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A7C" w:rsidRPr="00C42B9D" w:rsidRDefault="00447A7C" w:rsidP="00447A7C">
      <w:pPr>
        <w:spacing w:after="0" w:line="240" w:lineRule="auto"/>
        <w:jc w:val="right"/>
        <w:rPr>
          <w:rFonts w:ascii="Times New Roman" w:hAnsi="Times New Roman"/>
          <w:sz w:val="24"/>
          <w:szCs w:val="24"/>
          <w:lang w:eastAsia="ru-RU"/>
        </w:rPr>
      </w:pPr>
      <w:bookmarkStart w:id="0" w:name="block-31428468"/>
      <w:r w:rsidRPr="00C42B9D">
        <w:rPr>
          <w:rFonts w:ascii="Times New Roman" w:hAnsi="Times New Roman"/>
          <w:color w:val="000000"/>
          <w:sz w:val="24"/>
          <w:szCs w:val="24"/>
          <w:lang w:eastAsia="ru-RU"/>
        </w:rPr>
        <w:t>Приложение</w:t>
      </w:r>
      <w:bookmarkEnd w:id="0"/>
    </w:p>
    <w:p w:rsidR="00447A7C" w:rsidRPr="00C42B9D" w:rsidRDefault="00447A7C" w:rsidP="00447A7C">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447A7C" w:rsidRPr="00C42B9D" w:rsidRDefault="00447A7C" w:rsidP="00447A7C">
      <w:pPr>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447A7C" w:rsidRPr="00C42B9D" w:rsidRDefault="00447A7C" w:rsidP="00447A7C">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МБОУ «СОШ №1» </w:t>
      </w:r>
      <w:proofErr w:type="spellStart"/>
      <w:r w:rsidRPr="00C42B9D">
        <w:rPr>
          <w:rFonts w:ascii="Times New Roman" w:hAnsi="Times New Roman"/>
          <w:color w:val="000000"/>
          <w:sz w:val="24"/>
          <w:szCs w:val="24"/>
          <w:lang w:eastAsia="ru-RU"/>
        </w:rPr>
        <w:t>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roofErr w:type="spellEnd"/>
      <w:r w:rsidRPr="00C42B9D">
        <w:rPr>
          <w:rFonts w:ascii="Times New Roman" w:hAnsi="Times New Roman"/>
          <w:color w:val="000000"/>
          <w:sz w:val="24"/>
          <w:szCs w:val="24"/>
          <w:lang w:eastAsia="ru-RU"/>
        </w:rPr>
        <w:t>,</w:t>
      </w:r>
    </w:p>
    <w:p w:rsidR="00447A7C" w:rsidRPr="00C42B9D" w:rsidRDefault="00447A7C" w:rsidP="00447A7C">
      <w:pPr>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447A7C" w:rsidRPr="00C42B9D" w:rsidRDefault="00447A7C" w:rsidP="00447A7C">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0429A5" w:rsidRDefault="000429A5" w:rsidP="004E1579">
      <w:pPr>
        <w:shd w:val="clear" w:color="auto" w:fill="FFFFFF"/>
        <w:adjustRightInd w:val="0"/>
        <w:spacing w:after="0" w:line="360" w:lineRule="auto"/>
        <w:rPr>
          <w:rFonts w:ascii="Times New Roman" w:eastAsia="Times New Roman" w:hAnsi="Times New Roman"/>
          <w:sz w:val="36"/>
          <w:szCs w:val="36"/>
          <w:lang w:eastAsia="ru-RU"/>
        </w:rPr>
      </w:pPr>
    </w:p>
    <w:p w:rsidR="000429A5" w:rsidRPr="00DA57D9" w:rsidRDefault="0078713A" w:rsidP="000429A5">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учебного предмета</w:t>
      </w:r>
    </w:p>
    <w:p w:rsidR="000429A5" w:rsidRPr="00DA57D9" w:rsidRDefault="000429A5" w:rsidP="000429A5">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w:t>
      </w:r>
      <w:r>
        <w:rPr>
          <w:rFonts w:ascii="Times New Roman" w:eastAsia="Times New Roman" w:hAnsi="Times New Roman"/>
          <w:sz w:val="36"/>
          <w:szCs w:val="36"/>
          <w:lang w:eastAsia="ru-RU"/>
        </w:rPr>
        <w:t>Адаптивная физическая культура</w:t>
      </w:r>
      <w:r w:rsidRPr="00DA57D9">
        <w:rPr>
          <w:rFonts w:ascii="Times New Roman" w:eastAsia="Times New Roman" w:hAnsi="Times New Roman"/>
          <w:sz w:val="36"/>
          <w:szCs w:val="36"/>
          <w:lang w:eastAsia="ru-RU"/>
        </w:rPr>
        <w:t>»</w:t>
      </w:r>
    </w:p>
    <w:p w:rsidR="000429A5" w:rsidRPr="00DA57D9" w:rsidRDefault="000429A5" w:rsidP="000429A5">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 xml:space="preserve">7 </w:t>
      </w:r>
      <w:r w:rsidRPr="00DA57D9">
        <w:rPr>
          <w:rFonts w:ascii="Times New Roman" w:eastAsia="Times New Roman" w:hAnsi="Times New Roman"/>
          <w:sz w:val="36"/>
          <w:szCs w:val="36"/>
          <w:lang w:eastAsia="ru-RU"/>
        </w:rPr>
        <w:t>класс</w:t>
      </w:r>
    </w:p>
    <w:p w:rsidR="000429A5" w:rsidRDefault="000429A5" w:rsidP="000429A5">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на 20</w:t>
      </w:r>
      <w:r w:rsidR="00447A7C">
        <w:rPr>
          <w:rFonts w:ascii="Times New Roman" w:eastAsia="Times New Roman" w:hAnsi="Times New Roman"/>
          <w:sz w:val="36"/>
          <w:szCs w:val="36"/>
          <w:lang w:eastAsia="ru-RU"/>
        </w:rPr>
        <w:t>25</w:t>
      </w:r>
      <w:r w:rsidRPr="00DA57D9">
        <w:rPr>
          <w:rFonts w:ascii="Times New Roman" w:eastAsia="Times New Roman" w:hAnsi="Times New Roman"/>
          <w:sz w:val="36"/>
          <w:szCs w:val="36"/>
          <w:lang w:eastAsia="ru-RU"/>
        </w:rPr>
        <w:t xml:space="preserve"> – 20</w:t>
      </w:r>
      <w:r w:rsidR="00447A7C">
        <w:rPr>
          <w:rFonts w:ascii="Times New Roman" w:eastAsia="Times New Roman" w:hAnsi="Times New Roman"/>
          <w:sz w:val="36"/>
          <w:szCs w:val="36"/>
          <w:lang w:eastAsia="ru-RU"/>
        </w:rPr>
        <w:t>26</w:t>
      </w:r>
      <w:r w:rsidRPr="00DA57D9">
        <w:rPr>
          <w:rFonts w:ascii="Times New Roman" w:eastAsia="Times New Roman" w:hAnsi="Times New Roman"/>
          <w:sz w:val="36"/>
          <w:szCs w:val="36"/>
          <w:lang w:eastAsia="ru-RU"/>
        </w:rPr>
        <w:t xml:space="preserve"> учебный год</w:t>
      </w:r>
    </w:p>
    <w:p w:rsidR="000429A5" w:rsidRPr="008054D2" w:rsidRDefault="000429A5" w:rsidP="000429A5">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8054D2">
        <w:rPr>
          <w:rFonts w:ascii="Times New Roman" w:eastAsia="Times New Roman" w:hAnsi="Times New Roman"/>
          <w:sz w:val="36"/>
          <w:szCs w:val="36"/>
          <w:lang w:eastAsia="ru-RU"/>
        </w:rPr>
        <w:t>68  часов</w:t>
      </w:r>
    </w:p>
    <w:p w:rsidR="000429A5" w:rsidRPr="008054D2" w:rsidRDefault="000429A5" w:rsidP="000429A5">
      <w:pPr>
        <w:pStyle w:val="a3"/>
        <w:ind w:left="754" w:right="708"/>
        <w:jc w:val="center"/>
        <w:rPr>
          <w:lang w:val="ru-RU"/>
        </w:rPr>
      </w:pPr>
      <w:proofErr w:type="gramStart"/>
      <w:r w:rsidRPr="008054D2">
        <w:rPr>
          <w:lang w:val="ru-RU"/>
        </w:rPr>
        <w:t>Разработана</w:t>
      </w:r>
      <w:proofErr w:type="gramEnd"/>
      <w:r w:rsidRPr="008054D2">
        <w:rPr>
          <w:lang w:val="ru-RU"/>
        </w:rPr>
        <w:t xml:space="preserve"> и реализуется в</w:t>
      </w:r>
      <w:r w:rsidRPr="008054D2">
        <w:rPr>
          <w:spacing w:val="-15"/>
          <w:lang w:val="ru-RU"/>
        </w:rPr>
        <w:t xml:space="preserve"> </w:t>
      </w:r>
      <w:r w:rsidRPr="008054D2">
        <w:rPr>
          <w:lang w:val="ru-RU"/>
        </w:rPr>
        <w:t>соответствии</w:t>
      </w:r>
    </w:p>
    <w:p w:rsidR="000429A5" w:rsidRPr="008054D2" w:rsidRDefault="000429A5" w:rsidP="000429A5">
      <w:pPr>
        <w:pStyle w:val="a3"/>
        <w:spacing w:before="2"/>
        <w:ind w:left="2365" w:hanging="1441"/>
        <w:rPr>
          <w:lang w:val="ru-RU"/>
        </w:rPr>
      </w:pPr>
      <w:r w:rsidRPr="008054D2">
        <w:rPr>
          <w:lang w:val="ru-RU"/>
        </w:rPr>
        <w:t xml:space="preserve">с ФГОС образования для </w:t>
      </w:r>
      <w:proofErr w:type="gramStart"/>
      <w:r w:rsidRPr="008054D2">
        <w:rPr>
          <w:lang w:val="ru-RU"/>
        </w:rPr>
        <w:t>обучающихся</w:t>
      </w:r>
      <w:proofErr w:type="gramEnd"/>
      <w:r w:rsidRPr="008054D2">
        <w:rPr>
          <w:lang w:val="ru-RU"/>
        </w:rPr>
        <w:t xml:space="preserve"> с умственной</w:t>
      </w:r>
      <w:r w:rsidRPr="008054D2">
        <w:rPr>
          <w:spacing w:val="-17"/>
          <w:lang w:val="ru-RU"/>
        </w:rPr>
        <w:t xml:space="preserve"> </w:t>
      </w:r>
      <w:r w:rsidRPr="008054D2">
        <w:rPr>
          <w:lang w:val="ru-RU"/>
        </w:rPr>
        <w:t>отсталостью (интеллектуальными</w:t>
      </w:r>
      <w:r w:rsidRPr="008054D2">
        <w:rPr>
          <w:spacing w:val="-16"/>
          <w:lang w:val="ru-RU"/>
        </w:rPr>
        <w:t xml:space="preserve"> </w:t>
      </w:r>
      <w:r w:rsidRPr="008054D2">
        <w:rPr>
          <w:lang w:val="ru-RU"/>
        </w:rPr>
        <w:t>нарушениями),</w:t>
      </w:r>
    </w:p>
    <w:p w:rsidR="000429A5" w:rsidRPr="008054D2" w:rsidRDefault="000429A5" w:rsidP="000429A5">
      <w:pPr>
        <w:pStyle w:val="a3"/>
        <w:spacing w:before="2"/>
        <w:ind w:left="754" w:right="703"/>
        <w:jc w:val="center"/>
        <w:rPr>
          <w:lang w:val="ru-RU"/>
        </w:rPr>
      </w:pPr>
      <w:r w:rsidRPr="008054D2">
        <w:rPr>
          <w:lang w:val="ru-RU"/>
        </w:rPr>
        <w:t>вариант</w:t>
      </w:r>
      <w:r w:rsidRPr="008054D2">
        <w:rPr>
          <w:spacing w:val="-3"/>
          <w:lang w:val="ru-RU"/>
        </w:rPr>
        <w:t xml:space="preserve"> </w:t>
      </w:r>
      <w:r w:rsidRPr="008054D2">
        <w:rPr>
          <w:lang w:val="ru-RU"/>
        </w:rPr>
        <w:t>1</w:t>
      </w:r>
    </w:p>
    <w:p w:rsidR="000429A5" w:rsidRDefault="000429A5" w:rsidP="000429A5">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78713A" w:rsidRDefault="0078713A" w:rsidP="000429A5">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78713A" w:rsidRPr="008054D2" w:rsidRDefault="0078713A" w:rsidP="0078713A">
      <w:pPr>
        <w:shd w:val="clear" w:color="auto" w:fill="FFFFFF"/>
        <w:adjustRightInd w:val="0"/>
        <w:spacing w:after="0" w:line="360" w:lineRule="auto"/>
        <w:rPr>
          <w:rFonts w:ascii="Times New Roman" w:eastAsia="Times New Roman" w:hAnsi="Times New Roman"/>
          <w:sz w:val="36"/>
          <w:szCs w:val="36"/>
          <w:lang w:eastAsia="ru-RU"/>
        </w:rPr>
      </w:pPr>
    </w:p>
    <w:p w:rsidR="000429A5" w:rsidRPr="008054D2" w:rsidRDefault="000429A5" w:rsidP="000429A5">
      <w:pPr>
        <w:spacing w:after="0" w:line="240" w:lineRule="auto"/>
        <w:rPr>
          <w:rFonts w:ascii="Times New Roman" w:eastAsia="Times New Roman" w:hAnsi="Times New Roman"/>
          <w:sz w:val="24"/>
          <w:szCs w:val="24"/>
          <w:lang w:eastAsia="ru-RU"/>
        </w:rPr>
      </w:pPr>
    </w:p>
    <w:tbl>
      <w:tblPr>
        <w:tblW w:w="0" w:type="auto"/>
        <w:tblLook w:val="01E0"/>
      </w:tblPr>
      <w:tblGrid>
        <w:gridCol w:w="4714"/>
        <w:gridCol w:w="4857"/>
      </w:tblGrid>
      <w:tr w:rsidR="000429A5" w:rsidRPr="00DA57D9" w:rsidTr="008C1903">
        <w:tc>
          <w:tcPr>
            <w:tcW w:w="5040" w:type="dxa"/>
          </w:tcPr>
          <w:p w:rsidR="000429A5" w:rsidRPr="008054D2" w:rsidRDefault="000429A5" w:rsidP="008C1903">
            <w:pPr>
              <w:adjustRightInd w:val="0"/>
              <w:spacing w:after="0" w:line="240" w:lineRule="auto"/>
              <w:rPr>
                <w:rFonts w:ascii="Times New Roman" w:eastAsia="Times New Roman" w:hAnsi="Times New Roman"/>
                <w:sz w:val="24"/>
                <w:szCs w:val="24"/>
                <w:lang w:eastAsia="ru-RU"/>
              </w:rPr>
            </w:pPr>
          </w:p>
        </w:tc>
        <w:tc>
          <w:tcPr>
            <w:tcW w:w="5040" w:type="dxa"/>
          </w:tcPr>
          <w:p w:rsidR="000429A5" w:rsidRPr="008054D2" w:rsidRDefault="000429A5" w:rsidP="008C1903">
            <w:pPr>
              <w:adjustRightInd w:val="0"/>
              <w:spacing w:after="0" w:line="240" w:lineRule="auto"/>
              <w:ind w:left="772"/>
              <w:jc w:val="right"/>
              <w:rPr>
                <w:rFonts w:ascii="Times New Roman" w:eastAsia="Times New Roman" w:hAnsi="Times New Roman"/>
                <w:sz w:val="24"/>
                <w:szCs w:val="24"/>
                <w:lang w:eastAsia="ru-RU"/>
              </w:rPr>
            </w:pPr>
            <w:r w:rsidRPr="008054D2">
              <w:rPr>
                <w:rFonts w:ascii="Times New Roman" w:eastAsia="Times New Roman" w:hAnsi="Times New Roman"/>
                <w:sz w:val="24"/>
                <w:szCs w:val="24"/>
                <w:lang w:eastAsia="ru-RU"/>
              </w:rPr>
              <w:t>Составитель /Разработчик программы</w:t>
            </w:r>
          </w:p>
          <w:p w:rsidR="000429A5" w:rsidRDefault="000429A5" w:rsidP="008C1903">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Маланин Н.</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 xml:space="preserve"> учитель </w:t>
            </w:r>
          </w:p>
          <w:p w:rsidR="000429A5" w:rsidRPr="00DA57D9" w:rsidRDefault="0051538B" w:rsidP="008C1903">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физкультуры</w:t>
            </w:r>
            <w:r w:rsidR="000429A5" w:rsidRPr="00DA57D9">
              <w:rPr>
                <w:rFonts w:ascii="Times New Roman" w:eastAsia="Times New Roman" w:hAnsi="Times New Roman"/>
                <w:sz w:val="24"/>
                <w:szCs w:val="24"/>
                <w:lang w:eastAsia="ru-RU"/>
              </w:rPr>
              <w:t xml:space="preserve">    </w:t>
            </w:r>
          </w:p>
        </w:tc>
      </w:tr>
    </w:tbl>
    <w:p w:rsidR="000429A5" w:rsidRDefault="000429A5"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0429A5" w:rsidRDefault="000429A5"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4E1579" w:rsidRDefault="004E1579"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4E1579" w:rsidRDefault="004E1579"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49163A" w:rsidRDefault="0049163A"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49163A" w:rsidRDefault="0049163A"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49163A" w:rsidRDefault="0049163A"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49163A" w:rsidRDefault="0049163A"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49163A" w:rsidRDefault="0049163A"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0429A5" w:rsidRPr="00DA57D9" w:rsidRDefault="000429A5" w:rsidP="000429A5">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г. Ковдор</w:t>
      </w:r>
    </w:p>
    <w:p w:rsidR="000429A5" w:rsidRDefault="000429A5" w:rsidP="000429A5">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20</w:t>
      </w:r>
      <w:r w:rsidR="00447A7C">
        <w:rPr>
          <w:rFonts w:ascii="Times New Roman" w:eastAsia="Times New Roman" w:hAnsi="Times New Roman"/>
          <w:sz w:val="24"/>
          <w:szCs w:val="24"/>
          <w:lang w:eastAsia="ru-RU"/>
        </w:rPr>
        <w:t>25</w:t>
      </w:r>
    </w:p>
    <w:p w:rsidR="00447A7C" w:rsidRDefault="00447A7C" w:rsidP="000429A5">
      <w:pPr>
        <w:shd w:val="clear" w:color="auto" w:fill="FFFFFF"/>
        <w:adjustRightInd w:val="0"/>
        <w:spacing w:after="0" w:line="240" w:lineRule="auto"/>
        <w:jc w:val="center"/>
        <w:rPr>
          <w:rFonts w:ascii="Times New Roman" w:eastAsia="Times New Roman" w:hAnsi="Times New Roman"/>
          <w:sz w:val="24"/>
          <w:szCs w:val="24"/>
          <w:lang w:eastAsia="ru-RU"/>
        </w:rPr>
      </w:pPr>
    </w:p>
    <w:p w:rsidR="000429A5" w:rsidRPr="00540A29" w:rsidRDefault="000429A5" w:rsidP="000429A5">
      <w:pPr>
        <w:pStyle w:val="a3"/>
        <w:spacing w:line="320" w:lineRule="exact"/>
        <w:ind w:right="518" w:firstLine="596"/>
        <w:jc w:val="center"/>
        <w:rPr>
          <w:rFonts w:cs="Times New Roman"/>
          <w:b/>
          <w:bCs/>
          <w:sz w:val="36"/>
          <w:szCs w:val="36"/>
          <w:lang w:val="ru-RU"/>
        </w:rPr>
      </w:pPr>
      <w:r w:rsidRPr="00540A29">
        <w:rPr>
          <w:b/>
          <w:bCs/>
          <w:sz w:val="36"/>
          <w:szCs w:val="36"/>
          <w:shd w:val="clear" w:color="auto" w:fill="FFFFFF" w:themeFill="background1"/>
          <w:lang w:val="ru-RU"/>
        </w:rPr>
        <w:lastRenderedPageBreak/>
        <w:t>Планируемые  результаты освоения  учебного предмета</w:t>
      </w:r>
    </w:p>
    <w:p w:rsidR="000429A5" w:rsidRPr="00354E48" w:rsidRDefault="000429A5" w:rsidP="000429A5">
      <w:pPr>
        <w:shd w:val="clear" w:color="auto" w:fill="FFFFFF"/>
        <w:adjustRightInd w:val="0"/>
        <w:spacing w:after="0" w:line="240" w:lineRule="auto"/>
        <w:jc w:val="center"/>
        <w:rPr>
          <w:rFonts w:ascii="Times New Roman" w:eastAsia="Times New Roman" w:hAnsi="Times New Roman"/>
          <w:b/>
          <w:sz w:val="24"/>
          <w:szCs w:val="24"/>
          <w:lang w:eastAsia="ru-RU"/>
        </w:rPr>
      </w:pPr>
    </w:p>
    <w:p w:rsidR="000429A5" w:rsidRPr="00354E48" w:rsidRDefault="000429A5" w:rsidP="000429A5">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Личностные результаты:</w:t>
      </w:r>
    </w:p>
    <w:p w:rsidR="000429A5" w:rsidRPr="000429A5" w:rsidRDefault="000429A5" w:rsidP="000429A5">
      <w:pPr>
        <w:shd w:val="clear" w:color="auto" w:fill="FFFFFF"/>
        <w:adjustRightInd w:val="0"/>
        <w:spacing w:after="0" w:line="240" w:lineRule="auto"/>
        <w:rPr>
          <w:rFonts w:ascii="Times New Roman" w:hAnsi="Times New Roman"/>
          <w:sz w:val="24"/>
        </w:rPr>
      </w:pPr>
      <w:r w:rsidRPr="000429A5">
        <w:rPr>
          <w:rFonts w:ascii="Times New Roman" w:hAnsi="Times New Roman"/>
          <w:sz w:val="24"/>
        </w:rPr>
        <w:t>− формирование чувства гордости за успехи, достижения как</w:t>
      </w:r>
    </w:p>
    <w:p w:rsidR="000429A5" w:rsidRPr="000429A5" w:rsidRDefault="000429A5" w:rsidP="000429A5">
      <w:pPr>
        <w:shd w:val="clear" w:color="auto" w:fill="FFFFFF"/>
        <w:adjustRightInd w:val="0"/>
        <w:spacing w:after="0" w:line="240" w:lineRule="auto"/>
        <w:rPr>
          <w:rFonts w:ascii="Times New Roman" w:hAnsi="Times New Roman"/>
          <w:sz w:val="24"/>
        </w:rPr>
      </w:pPr>
      <w:proofErr w:type="gramStart"/>
      <w:r w:rsidRPr="000429A5">
        <w:rPr>
          <w:rFonts w:ascii="Times New Roman" w:hAnsi="Times New Roman"/>
          <w:sz w:val="24"/>
        </w:rPr>
        <w:t>собственные</w:t>
      </w:r>
      <w:proofErr w:type="gramEnd"/>
      <w:r w:rsidRPr="000429A5">
        <w:rPr>
          <w:rFonts w:ascii="Times New Roman" w:hAnsi="Times New Roman"/>
          <w:sz w:val="24"/>
        </w:rPr>
        <w:t>, так и своих товарищей, достигнутых в соревнованиях</w:t>
      </w:r>
    </w:p>
    <w:p w:rsidR="000429A5" w:rsidRPr="000429A5" w:rsidRDefault="000429A5" w:rsidP="000429A5">
      <w:pPr>
        <w:shd w:val="clear" w:color="auto" w:fill="FFFFFF"/>
        <w:adjustRightInd w:val="0"/>
        <w:spacing w:after="0" w:line="240" w:lineRule="auto"/>
        <w:rPr>
          <w:rFonts w:ascii="Times New Roman" w:hAnsi="Times New Roman"/>
          <w:sz w:val="24"/>
        </w:rPr>
      </w:pPr>
      <w:r w:rsidRPr="000429A5">
        <w:rPr>
          <w:rFonts w:ascii="Times New Roman" w:hAnsi="Times New Roman"/>
          <w:sz w:val="24"/>
        </w:rPr>
        <w:t>различного уровня;</w:t>
      </w:r>
    </w:p>
    <w:p w:rsidR="000429A5" w:rsidRPr="000429A5" w:rsidRDefault="000429A5" w:rsidP="000429A5">
      <w:pPr>
        <w:shd w:val="clear" w:color="auto" w:fill="FFFFFF"/>
        <w:adjustRightInd w:val="0"/>
        <w:spacing w:after="0" w:line="240" w:lineRule="auto"/>
        <w:rPr>
          <w:rFonts w:ascii="Times New Roman" w:hAnsi="Times New Roman"/>
          <w:sz w:val="24"/>
        </w:rPr>
      </w:pPr>
      <w:r w:rsidRPr="000429A5">
        <w:rPr>
          <w:rFonts w:ascii="Times New Roman" w:hAnsi="Times New Roman"/>
          <w:sz w:val="24"/>
        </w:rPr>
        <w:t>− воспитание эстетических потребностей и чу</w:t>
      </w:r>
      <w:proofErr w:type="gramStart"/>
      <w:r w:rsidRPr="000429A5">
        <w:rPr>
          <w:rFonts w:ascii="Times New Roman" w:hAnsi="Times New Roman"/>
          <w:sz w:val="24"/>
        </w:rPr>
        <w:t>вств ср</w:t>
      </w:r>
      <w:proofErr w:type="gramEnd"/>
      <w:r w:rsidRPr="000429A5">
        <w:rPr>
          <w:rFonts w:ascii="Times New Roman" w:hAnsi="Times New Roman"/>
          <w:sz w:val="24"/>
        </w:rPr>
        <w:t>едствами</w:t>
      </w:r>
    </w:p>
    <w:p w:rsidR="000429A5" w:rsidRPr="000429A5" w:rsidRDefault="000429A5" w:rsidP="000429A5">
      <w:pPr>
        <w:shd w:val="clear" w:color="auto" w:fill="FFFFFF"/>
        <w:adjustRightInd w:val="0"/>
        <w:spacing w:after="0" w:line="240" w:lineRule="auto"/>
        <w:rPr>
          <w:rFonts w:ascii="Times New Roman" w:hAnsi="Times New Roman"/>
          <w:sz w:val="24"/>
        </w:rPr>
      </w:pPr>
      <w:r w:rsidRPr="000429A5">
        <w:rPr>
          <w:rFonts w:ascii="Times New Roman" w:hAnsi="Times New Roman"/>
          <w:sz w:val="24"/>
        </w:rPr>
        <w:t>физического воспитания;</w:t>
      </w:r>
    </w:p>
    <w:p w:rsidR="000429A5" w:rsidRPr="000429A5" w:rsidRDefault="000429A5" w:rsidP="000429A5">
      <w:pPr>
        <w:shd w:val="clear" w:color="auto" w:fill="FFFFFF"/>
        <w:adjustRightInd w:val="0"/>
        <w:spacing w:after="0" w:line="240" w:lineRule="auto"/>
        <w:rPr>
          <w:rFonts w:ascii="Times New Roman" w:hAnsi="Times New Roman"/>
          <w:sz w:val="24"/>
        </w:rPr>
      </w:pPr>
      <w:r w:rsidRPr="000429A5">
        <w:rPr>
          <w:rFonts w:ascii="Times New Roman" w:hAnsi="Times New Roman"/>
          <w:sz w:val="24"/>
        </w:rPr>
        <w:t>− формирование этических чувств, проявление доброжелательности,</w:t>
      </w:r>
    </w:p>
    <w:p w:rsidR="000429A5" w:rsidRPr="000429A5" w:rsidRDefault="000429A5" w:rsidP="000429A5">
      <w:pPr>
        <w:shd w:val="clear" w:color="auto" w:fill="FFFFFF"/>
        <w:adjustRightInd w:val="0"/>
        <w:spacing w:after="0" w:line="240" w:lineRule="auto"/>
        <w:rPr>
          <w:rFonts w:ascii="Times New Roman" w:hAnsi="Times New Roman"/>
          <w:sz w:val="24"/>
        </w:rPr>
      </w:pPr>
      <w:r w:rsidRPr="000429A5">
        <w:rPr>
          <w:rFonts w:ascii="Times New Roman" w:hAnsi="Times New Roman"/>
          <w:sz w:val="24"/>
        </w:rPr>
        <w:t>эмоционально-нравственной отзывчивости и взаимопомощи, проявление</w:t>
      </w:r>
    </w:p>
    <w:p w:rsidR="000429A5" w:rsidRDefault="000429A5" w:rsidP="000429A5">
      <w:pPr>
        <w:shd w:val="clear" w:color="auto" w:fill="FFFFFF"/>
        <w:adjustRightInd w:val="0"/>
        <w:spacing w:after="0" w:line="240" w:lineRule="auto"/>
        <w:rPr>
          <w:rFonts w:ascii="Times New Roman" w:hAnsi="Times New Roman"/>
          <w:sz w:val="24"/>
        </w:rPr>
      </w:pPr>
      <w:r w:rsidRPr="000429A5">
        <w:rPr>
          <w:rFonts w:ascii="Times New Roman" w:hAnsi="Times New Roman"/>
          <w:sz w:val="24"/>
        </w:rPr>
        <w:t>сопереживания к чувствам других людей.</w:t>
      </w:r>
    </w:p>
    <w:p w:rsidR="000429A5" w:rsidRDefault="000429A5" w:rsidP="000429A5">
      <w:pPr>
        <w:shd w:val="clear" w:color="auto" w:fill="FFFFFF"/>
        <w:adjustRightInd w:val="0"/>
        <w:spacing w:after="0" w:line="240" w:lineRule="auto"/>
        <w:rPr>
          <w:rFonts w:ascii="Times New Roman" w:hAnsi="Times New Roman"/>
          <w:sz w:val="24"/>
        </w:rPr>
      </w:pPr>
    </w:p>
    <w:p w:rsidR="000429A5" w:rsidRDefault="000429A5" w:rsidP="000429A5">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Предметные результаты;</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Минимальный уровень:</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иметь представления о физической культуре как средстве</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укрепления здоровья, физического развития и физической подготовки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человека;</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выполнять комплексы утренней гимнастики под руководством</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учителя;</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знать основные правила поведения на уроках физической культуры 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осознанно их применять;</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иметь представления о двигательных действиях; знать строевые</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команды и выполнять строевых действий по словесной инструкции;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уметь вести подсчёт при выполнении общеразвивающих</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упражнений;</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ходить в различном темпе с различными исходными положениями;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иметь представление о видах двигательной активности,</w:t>
      </w:r>
    </w:p>
    <w:p w:rsidR="000429A5" w:rsidRPr="000429A5" w:rsidRDefault="000429A5" w:rsidP="000429A5">
      <w:pPr>
        <w:pStyle w:val="a5"/>
        <w:rPr>
          <w:rFonts w:ascii="Times New Roman" w:eastAsia="Times New Roman" w:hAnsi="Times New Roman"/>
          <w:sz w:val="24"/>
          <w:szCs w:val="24"/>
          <w:lang w:eastAsia="ru-RU"/>
        </w:rPr>
      </w:pPr>
      <w:proofErr w:type="gramStart"/>
      <w:r w:rsidRPr="000429A5">
        <w:rPr>
          <w:rFonts w:ascii="Times New Roman" w:eastAsia="Times New Roman" w:hAnsi="Times New Roman"/>
          <w:sz w:val="24"/>
          <w:szCs w:val="24"/>
          <w:lang w:eastAsia="ru-RU"/>
        </w:rPr>
        <w:t>направленных</w:t>
      </w:r>
      <w:proofErr w:type="gramEnd"/>
      <w:r w:rsidRPr="000429A5">
        <w:rPr>
          <w:rFonts w:ascii="Times New Roman" w:eastAsia="Times New Roman" w:hAnsi="Times New Roman"/>
          <w:sz w:val="24"/>
          <w:szCs w:val="24"/>
          <w:lang w:eastAsia="ru-RU"/>
        </w:rPr>
        <w:t xml:space="preserve"> на преимущественное развитие основных физических</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каче</w:t>
      </w:r>
      <w:proofErr w:type="gramStart"/>
      <w:r w:rsidRPr="000429A5">
        <w:rPr>
          <w:rFonts w:ascii="Times New Roman" w:eastAsia="Times New Roman" w:hAnsi="Times New Roman"/>
          <w:sz w:val="24"/>
          <w:szCs w:val="24"/>
          <w:lang w:eastAsia="ru-RU"/>
        </w:rPr>
        <w:t>ств в пр</w:t>
      </w:r>
      <w:proofErr w:type="gramEnd"/>
      <w:r w:rsidRPr="000429A5">
        <w:rPr>
          <w:rFonts w:ascii="Times New Roman" w:eastAsia="Times New Roman" w:hAnsi="Times New Roman"/>
          <w:sz w:val="24"/>
          <w:szCs w:val="24"/>
          <w:lang w:eastAsia="ru-RU"/>
        </w:rPr>
        <w:t>оцессе участия в спортивных играх и эстафетах;</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взаимодействовать со сверстниками в организации и проведении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спортивных игр, соревнований;</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иметь представления о бережном обращении с инвентарём 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оборудованием, соблюдение требований техники безопасности в процессе</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участия в физкультурно-спортивных мероприятиях.</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Достаточный уровень:</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освоить элементы гимнастики, легкой атлетики, лыжной подготовки,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спортивных игр и других видов физической культуры;</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выполнять самостоятельно комплексы утренней гимнастики;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 выполнять комплексы упражнений для формирования </w:t>
      </w:r>
      <w:proofErr w:type="gramStart"/>
      <w:r w:rsidRPr="000429A5">
        <w:rPr>
          <w:rFonts w:ascii="Times New Roman" w:eastAsia="Times New Roman" w:hAnsi="Times New Roman"/>
          <w:sz w:val="24"/>
          <w:szCs w:val="24"/>
          <w:lang w:eastAsia="ru-RU"/>
        </w:rPr>
        <w:t>правильной</w:t>
      </w:r>
      <w:proofErr w:type="gramEnd"/>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осанки и развития мышц туловища, развития основных физических качеств;</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участвовать в оздоровительных занятиях в режиме дня;</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 знать виды двигательной активности в процессе </w:t>
      </w:r>
      <w:proofErr w:type="gramStart"/>
      <w:r w:rsidRPr="000429A5">
        <w:rPr>
          <w:rFonts w:ascii="Times New Roman" w:eastAsia="Times New Roman" w:hAnsi="Times New Roman"/>
          <w:sz w:val="24"/>
          <w:szCs w:val="24"/>
          <w:lang w:eastAsia="ru-RU"/>
        </w:rPr>
        <w:t>физического</w:t>
      </w:r>
      <w:proofErr w:type="gramEnd"/>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воспитания; выполнение двигательных действий;</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уметь подавать строевые команды, вести подсчёт при выполнении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общеразвивающих упражнений;</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участвовать совместно со сверстниками в спортивных играх и</w:t>
      </w:r>
    </w:p>
    <w:p w:rsidR="000429A5" w:rsidRPr="000429A5" w:rsidRDefault="000429A5" w:rsidP="000429A5">
      <w:pPr>
        <w:pStyle w:val="a5"/>
        <w:rPr>
          <w:rFonts w:ascii="Times New Roman" w:eastAsia="Times New Roman" w:hAnsi="Times New Roman"/>
          <w:sz w:val="24"/>
          <w:szCs w:val="24"/>
          <w:lang w:eastAsia="ru-RU"/>
        </w:rPr>
      </w:pPr>
      <w:proofErr w:type="gramStart"/>
      <w:r w:rsidRPr="000429A5">
        <w:rPr>
          <w:rFonts w:ascii="Times New Roman" w:eastAsia="Times New Roman" w:hAnsi="Times New Roman"/>
          <w:sz w:val="24"/>
          <w:szCs w:val="24"/>
          <w:lang w:eastAsia="ru-RU"/>
        </w:rPr>
        <w:t>эстафетах</w:t>
      </w:r>
      <w:proofErr w:type="gramEnd"/>
      <w:r w:rsidRPr="000429A5">
        <w:rPr>
          <w:rFonts w:ascii="Times New Roman" w:eastAsia="Times New Roman" w:hAnsi="Times New Roman"/>
          <w:sz w:val="24"/>
          <w:szCs w:val="24"/>
          <w:lang w:eastAsia="ru-RU"/>
        </w:rPr>
        <w:t>;</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уметь оказывать посильную помощь и моральную поддержку</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сверстникам в процессе участия в спортивных играх и соревнованиях;</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осуществлять их объективное судейство;</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−знать спортивные традиции своего народа и других народов;</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lastRenderedPageBreak/>
        <w:t>− знать некоторые факторы из истории развития физической культуры,</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понимать её роль и значение в жизнедеятельности человека;</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 знать способы использования различного спортивного инвентаря </w:t>
      </w:r>
      <w:proofErr w:type="gramStart"/>
      <w:r w:rsidRPr="000429A5">
        <w:rPr>
          <w:rFonts w:ascii="Times New Roman" w:eastAsia="Times New Roman" w:hAnsi="Times New Roman"/>
          <w:sz w:val="24"/>
          <w:szCs w:val="24"/>
          <w:lang w:eastAsia="ru-RU"/>
        </w:rPr>
        <w:t>в</w:t>
      </w:r>
      <w:proofErr w:type="gramEnd"/>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основных </w:t>
      </w:r>
      <w:proofErr w:type="gramStart"/>
      <w:r w:rsidRPr="000429A5">
        <w:rPr>
          <w:rFonts w:ascii="Times New Roman" w:eastAsia="Times New Roman" w:hAnsi="Times New Roman"/>
          <w:sz w:val="24"/>
          <w:szCs w:val="24"/>
          <w:lang w:eastAsia="ru-RU"/>
        </w:rPr>
        <w:t>видах</w:t>
      </w:r>
      <w:proofErr w:type="gramEnd"/>
      <w:r w:rsidRPr="000429A5">
        <w:rPr>
          <w:rFonts w:ascii="Times New Roman" w:eastAsia="Times New Roman" w:hAnsi="Times New Roman"/>
          <w:sz w:val="24"/>
          <w:szCs w:val="24"/>
          <w:lang w:eastAsia="ru-RU"/>
        </w:rPr>
        <w:t xml:space="preserve"> двигательной активности;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знать правила техники выполнения двигательных действий;</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 знать организацию занятий по физической культуре </w:t>
      </w:r>
      <w:proofErr w:type="gramStart"/>
      <w:r w:rsidRPr="000429A5">
        <w:rPr>
          <w:rFonts w:ascii="Times New Roman" w:eastAsia="Times New Roman" w:hAnsi="Times New Roman"/>
          <w:sz w:val="24"/>
          <w:szCs w:val="24"/>
          <w:lang w:eastAsia="ru-RU"/>
        </w:rPr>
        <w:t>с</w:t>
      </w:r>
      <w:proofErr w:type="gramEnd"/>
      <w:r w:rsidRPr="000429A5">
        <w:rPr>
          <w:rFonts w:ascii="Times New Roman" w:eastAsia="Times New Roman" w:hAnsi="Times New Roman"/>
          <w:sz w:val="24"/>
          <w:szCs w:val="24"/>
          <w:lang w:eastAsia="ru-RU"/>
        </w:rPr>
        <w:t xml:space="preserve"> различной</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целевой направленностью: на развитие быстроты, выносливости, силы,</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координации; знать физические упражнения </w:t>
      </w:r>
      <w:proofErr w:type="gramStart"/>
      <w:r w:rsidRPr="000429A5">
        <w:rPr>
          <w:rFonts w:ascii="Times New Roman" w:eastAsia="Times New Roman" w:hAnsi="Times New Roman"/>
          <w:sz w:val="24"/>
          <w:szCs w:val="24"/>
          <w:lang w:eastAsia="ru-RU"/>
        </w:rPr>
        <w:t>с</w:t>
      </w:r>
      <w:proofErr w:type="gramEnd"/>
      <w:r w:rsidRPr="000429A5">
        <w:rPr>
          <w:rFonts w:ascii="Times New Roman" w:eastAsia="Times New Roman" w:hAnsi="Times New Roman"/>
          <w:sz w:val="24"/>
          <w:szCs w:val="24"/>
          <w:lang w:eastAsia="ru-RU"/>
        </w:rPr>
        <w:t xml:space="preserve"> различной целевой</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направленностью, их выполнять с заданной дозировкой нагрузки;</w:t>
      </w:r>
    </w:p>
    <w:p w:rsidR="000429A5" w:rsidRP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 соблюдать требования техники безопасности в процессе участия </w:t>
      </w:r>
      <w:proofErr w:type="gramStart"/>
      <w:r w:rsidRPr="000429A5">
        <w:rPr>
          <w:rFonts w:ascii="Times New Roman" w:eastAsia="Times New Roman" w:hAnsi="Times New Roman"/>
          <w:sz w:val="24"/>
          <w:szCs w:val="24"/>
          <w:lang w:eastAsia="ru-RU"/>
        </w:rPr>
        <w:t>в</w:t>
      </w:r>
      <w:proofErr w:type="gramEnd"/>
    </w:p>
    <w:p w:rsidR="000429A5" w:rsidRDefault="000429A5" w:rsidP="000429A5">
      <w:pPr>
        <w:pStyle w:val="a5"/>
        <w:rPr>
          <w:rFonts w:ascii="Times New Roman" w:eastAsia="Times New Roman" w:hAnsi="Times New Roman"/>
          <w:sz w:val="24"/>
          <w:szCs w:val="24"/>
          <w:lang w:eastAsia="ru-RU"/>
        </w:rPr>
      </w:pPr>
      <w:r w:rsidRPr="000429A5">
        <w:rPr>
          <w:rFonts w:ascii="Times New Roman" w:eastAsia="Times New Roman" w:hAnsi="Times New Roman"/>
          <w:sz w:val="24"/>
          <w:szCs w:val="24"/>
          <w:lang w:eastAsia="ru-RU"/>
        </w:rPr>
        <w:t xml:space="preserve">физкультурно-спортивных </w:t>
      </w:r>
      <w:proofErr w:type="gramStart"/>
      <w:r w:rsidRPr="000429A5">
        <w:rPr>
          <w:rFonts w:ascii="Times New Roman" w:eastAsia="Times New Roman" w:hAnsi="Times New Roman"/>
          <w:sz w:val="24"/>
          <w:szCs w:val="24"/>
          <w:lang w:eastAsia="ru-RU"/>
        </w:rPr>
        <w:t>мероприятиях</w:t>
      </w:r>
      <w:proofErr w:type="gramEnd"/>
      <w:r w:rsidRPr="000429A5">
        <w:rPr>
          <w:rFonts w:ascii="Times New Roman" w:eastAsia="Times New Roman" w:hAnsi="Times New Roman"/>
          <w:sz w:val="24"/>
          <w:szCs w:val="24"/>
          <w:lang w:eastAsia="ru-RU"/>
        </w:rPr>
        <w:t>.</w:t>
      </w:r>
    </w:p>
    <w:p w:rsidR="000429A5" w:rsidRDefault="000429A5" w:rsidP="000429A5">
      <w:pPr>
        <w:pStyle w:val="a5"/>
        <w:rPr>
          <w:rFonts w:ascii="Times New Roman" w:eastAsia="Times New Roman" w:hAnsi="Times New Roman"/>
          <w:sz w:val="24"/>
          <w:szCs w:val="24"/>
          <w:lang w:eastAsia="ru-RU"/>
        </w:rPr>
      </w:pPr>
    </w:p>
    <w:p w:rsidR="00672AD7" w:rsidRPr="003D2DD7" w:rsidRDefault="00672AD7" w:rsidP="00672AD7">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447A7C">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представлены дифференцированно: для минимального и достаточного уровней, то можно условно разделить обучающихся </w:t>
      </w:r>
      <w:r w:rsidR="000525C4" w:rsidRPr="003D2DD7">
        <w:rPr>
          <w:rFonts w:ascii="Times New Roman" w:hAnsi="Times New Roman"/>
          <w:sz w:val="24"/>
          <w:szCs w:val="24"/>
          <w:lang w:eastAsia="ru-RU"/>
        </w:rPr>
        <w:t xml:space="preserve">с </w:t>
      </w:r>
      <w:r w:rsidR="000525C4">
        <w:rPr>
          <w:rFonts w:ascii="Times New Roman" w:hAnsi="Times New Roman"/>
          <w:sz w:val="24"/>
          <w:szCs w:val="24"/>
          <w:lang w:eastAsia="ru-RU"/>
        </w:rPr>
        <w:t>нарушением интеллекта</w:t>
      </w:r>
      <w:r w:rsidR="000525C4"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на 2 группы.</w:t>
      </w:r>
      <w:proofErr w:type="gramEnd"/>
    </w:p>
    <w:p w:rsidR="00672AD7" w:rsidRPr="003D2DD7" w:rsidRDefault="00672AD7" w:rsidP="00672AD7">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3D2DD7">
        <w:rPr>
          <w:rFonts w:ascii="Times New Roman" w:eastAsia="Times New Roman" w:hAnsi="Times New Roman"/>
          <w:b/>
          <w:sz w:val="24"/>
          <w:szCs w:val="24"/>
          <w:lang w:eastAsia="ru-RU"/>
        </w:rPr>
        <w:t xml:space="preserve">1 группа: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447A7C">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минимальный уровень</w:t>
      </w:r>
      <w:r w:rsidRPr="003D2DD7">
        <w:rPr>
          <w:rFonts w:ascii="Times New Roman" w:eastAsia="Times New Roman" w:hAnsi="Times New Roman"/>
          <w:sz w:val="24"/>
          <w:szCs w:val="24"/>
          <w:lang w:eastAsia="ru-RU"/>
        </w:rPr>
        <w:t xml:space="preserve"> планируемых результатов АООП. У них наблюдается недостаточная четкость основных движений, неловкая походка, слабая регуляция мышечных усилий. </w:t>
      </w:r>
      <w:proofErr w:type="gramStart"/>
      <w:r w:rsidRPr="003D2DD7">
        <w:rPr>
          <w:rFonts w:ascii="Times New Roman" w:eastAsia="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672AD7" w:rsidRPr="003D2DD7" w:rsidRDefault="00672AD7" w:rsidP="00672A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672AD7" w:rsidRPr="003D2DD7" w:rsidRDefault="00672AD7" w:rsidP="00672AD7">
      <w:pPr>
        <w:pStyle w:val="a5"/>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w:t>
      </w:r>
      <w:proofErr w:type="gramEnd"/>
      <w:r w:rsidRPr="003D2DD7">
        <w:rPr>
          <w:rFonts w:ascii="Times New Roman" w:eastAsia="Times New Roman" w:hAnsi="Times New Roman"/>
          <w:sz w:val="24"/>
          <w:szCs w:val="24"/>
          <w:lang w:eastAsia="ru-RU"/>
        </w:rPr>
        <w:t xml:space="preserve"> Испытывая дефицит двигательной активности, они имеют 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672AD7" w:rsidRPr="003D2DD7" w:rsidRDefault="00672AD7" w:rsidP="00672A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В группу </w:t>
      </w:r>
      <w:proofErr w:type="gramStart"/>
      <w:r w:rsidRPr="003D2DD7">
        <w:rPr>
          <w:rFonts w:ascii="Times New Roman" w:eastAsia="Times New Roman" w:hAnsi="Times New Roman"/>
          <w:sz w:val="24"/>
          <w:szCs w:val="24"/>
          <w:lang w:eastAsia="ru-RU"/>
        </w:rPr>
        <w:t>обучающихся</w:t>
      </w:r>
      <w:proofErr w:type="gramEnd"/>
      <w:r w:rsidRPr="003D2DD7">
        <w:rPr>
          <w:rFonts w:ascii="Times New Roman" w:eastAsia="Times New Roman" w:hAnsi="Times New Roman"/>
          <w:sz w:val="24"/>
          <w:szCs w:val="24"/>
          <w:lang w:eastAsia="ru-RU"/>
        </w:rPr>
        <w:t xml:space="preserve"> с минимальным уровнем освоения АООП входят учащиеся </w:t>
      </w:r>
      <w:r w:rsidR="000525C4" w:rsidRPr="003D2DD7">
        <w:rPr>
          <w:rFonts w:ascii="Times New Roman" w:hAnsi="Times New Roman"/>
          <w:sz w:val="24"/>
          <w:szCs w:val="24"/>
          <w:lang w:eastAsia="ru-RU"/>
        </w:rPr>
        <w:t xml:space="preserve">с </w:t>
      </w:r>
      <w:r w:rsidR="000525C4">
        <w:rPr>
          <w:rFonts w:ascii="Times New Roman" w:hAnsi="Times New Roman"/>
          <w:sz w:val="24"/>
          <w:szCs w:val="24"/>
          <w:lang w:eastAsia="ru-RU"/>
        </w:rPr>
        <w:t>нарушением интеллекта</w:t>
      </w:r>
      <w:r w:rsidR="000525C4"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отсталостью с сопутствующими заболеваниями или осложнённым дефектом (нарушениями зрения, слуха, костно-мышечной системы).</w:t>
      </w:r>
    </w:p>
    <w:p w:rsidR="00672AD7" w:rsidRPr="003D2DD7" w:rsidRDefault="00672AD7" w:rsidP="00672AD7">
      <w:pPr>
        <w:pStyle w:val="a5"/>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3D2DD7">
        <w:rPr>
          <w:rFonts w:ascii="Times New Roman" w:eastAsia="Times New Roman" w:hAnsi="Times New Roman"/>
          <w:b/>
          <w:sz w:val="24"/>
          <w:szCs w:val="24"/>
          <w:lang w:eastAsia="ru-RU"/>
        </w:rPr>
        <w:t>2 группа:</w:t>
      </w:r>
      <w:r w:rsidRPr="003D2DD7">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447A7C">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достаточный уровень</w:t>
      </w:r>
      <w:r w:rsidRPr="003D2DD7">
        <w:rPr>
          <w:rFonts w:ascii="Times New Roman" w:eastAsia="Times New Roman" w:hAnsi="Times New Roman"/>
          <w:sz w:val="24"/>
          <w:szCs w:val="24"/>
          <w:lang w:eastAsia="ru-RU"/>
        </w:rPr>
        <w:t xml:space="preserve"> планируемых результатов АООП. </w:t>
      </w:r>
    </w:p>
    <w:p w:rsidR="00672AD7" w:rsidRPr="003D2DD7" w:rsidRDefault="00672AD7" w:rsidP="00672A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w:t>
      </w:r>
      <w:proofErr w:type="spellStart"/>
      <w:r w:rsidRPr="003D2DD7">
        <w:rPr>
          <w:rFonts w:ascii="Times New Roman" w:eastAsia="Times New Roman" w:hAnsi="Times New Roman"/>
          <w:sz w:val="24"/>
          <w:szCs w:val="24"/>
          <w:lang w:eastAsia="ru-RU"/>
        </w:rPr>
        <w:t>координированность</w:t>
      </w:r>
      <w:proofErr w:type="spellEnd"/>
      <w:r w:rsidRPr="003D2DD7">
        <w:rPr>
          <w:rFonts w:ascii="Times New Roman" w:eastAsia="Times New Roman" w:hAnsi="Times New Roman"/>
          <w:sz w:val="24"/>
          <w:szCs w:val="24"/>
          <w:lang w:eastAsia="ru-RU"/>
        </w:rPr>
        <w:t xml:space="preserve">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672AD7" w:rsidRPr="003D2DD7" w:rsidRDefault="00672AD7" w:rsidP="00672AD7">
      <w:pPr>
        <w:pStyle w:val="a5"/>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w:t>
      </w:r>
      <w:proofErr w:type="gramEnd"/>
      <w:r w:rsidRPr="003D2DD7">
        <w:rPr>
          <w:rFonts w:ascii="Times New Roman" w:eastAsia="Times New Roman" w:hAnsi="Times New Roman"/>
          <w:sz w:val="24"/>
          <w:szCs w:val="24"/>
          <w:lang w:eastAsia="ru-RU"/>
        </w:rPr>
        <w:t xml:space="preserve"> В процессе деятельности требуется организующая и направляющая помощь.</w:t>
      </w:r>
    </w:p>
    <w:p w:rsidR="00672AD7" w:rsidRPr="003D2DD7" w:rsidRDefault="00672AD7" w:rsidP="00672AD7">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минимальным уровнем освоения планируемых результатов АООП обучающиеся с достаточным уровнем демонстрируют более высокий </w:t>
      </w:r>
      <w:r w:rsidRPr="003D2DD7">
        <w:rPr>
          <w:rFonts w:ascii="Times New Roman" w:eastAsia="Times New Roman" w:hAnsi="Times New Roman"/>
          <w:sz w:val="24"/>
          <w:szCs w:val="24"/>
          <w:lang w:eastAsia="ru-RU"/>
        </w:rPr>
        <w:lastRenderedPageBreak/>
        <w:t>уровень развития физических качеств: силы, быстроты, выносливости, гибкости и равновесия.</w:t>
      </w:r>
    </w:p>
    <w:p w:rsidR="00672AD7" w:rsidRPr="00672AD7" w:rsidRDefault="00672AD7" w:rsidP="000429A5">
      <w:pPr>
        <w:pStyle w:val="a5"/>
        <w:rPr>
          <w:rFonts w:ascii="Times New Roman" w:eastAsia="Times New Roman" w:hAnsi="Times New Roman"/>
          <w:sz w:val="28"/>
          <w:szCs w:val="24"/>
          <w:lang w:eastAsia="ru-RU"/>
        </w:rPr>
      </w:pPr>
    </w:p>
    <w:p w:rsidR="000429A5" w:rsidRPr="00672AD7" w:rsidRDefault="000429A5" w:rsidP="000429A5">
      <w:pPr>
        <w:pStyle w:val="a5"/>
        <w:jc w:val="center"/>
        <w:rPr>
          <w:rFonts w:ascii="Times New Roman" w:hAnsi="Times New Roman"/>
          <w:b/>
          <w:bCs/>
          <w:sz w:val="28"/>
          <w:szCs w:val="24"/>
        </w:rPr>
      </w:pPr>
      <w:r w:rsidRPr="00672AD7">
        <w:rPr>
          <w:rFonts w:ascii="Times New Roman" w:hAnsi="Times New Roman"/>
          <w:b/>
          <w:bCs/>
          <w:sz w:val="28"/>
          <w:szCs w:val="24"/>
        </w:rPr>
        <w:t>Базовые учебные действия.</w:t>
      </w:r>
    </w:p>
    <w:p w:rsidR="000429A5" w:rsidRPr="00061FEC" w:rsidRDefault="000429A5" w:rsidP="000429A5">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Личностные учебные действия:</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испытывать чувство гордости за свою страну, отслеживать результаты </w:t>
      </w:r>
      <w:proofErr w:type="spellStart"/>
      <w:r w:rsidRPr="00061FEC">
        <w:rPr>
          <w:rFonts w:ascii="Times New Roman" w:eastAsia="Times New Roman" w:hAnsi="Times New Roman" w:cs="Times New Roman"/>
          <w:sz w:val="24"/>
          <w:szCs w:val="28"/>
          <w:shd w:val="clear" w:color="auto" w:fill="FFFFFF"/>
          <w:lang w:eastAsia="ru-RU"/>
        </w:rPr>
        <w:t>паралимпийских</w:t>
      </w:r>
      <w:proofErr w:type="spellEnd"/>
      <w:r w:rsidRPr="00061FEC">
        <w:rPr>
          <w:rFonts w:ascii="Times New Roman" w:eastAsia="Times New Roman" w:hAnsi="Times New Roman" w:cs="Times New Roman"/>
          <w:sz w:val="24"/>
          <w:szCs w:val="28"/>
          <w:shd w:val="clear" w:color="auto" w:fill="FFFFFF"/>
          <w:lang w:eastAsia="ru-RU"/>
        </w:rPr>
        <w:t xml:space="preserve"> игр, специальной олимпиады международного и федерального уровней;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гордиться школьными успехами и достижениями как собственными, так и своих товарищей, достигнутых в соревнованиях различного уровня;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уважительно относиться к спортивным результатам других людей, сверстников;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активно включаться в общеполезную социальную деятельность через посильное участие в организации и проведении спортивно-массовых мероприятий;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бережно относиться к культурно-историческому наследию родного края и страны.</w:t>
      </w:r>
    </w:p>
    <w:p w:rsidR="000429A5" w:rsidRPr="00061FEC" w:rsidRDefault="000429A5" w:rsidP="000429A5">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Коммуникативные учебные действия:</w:t>
      </w:r>
    </w:p>
    <w:p w:rsidR="000429A5" w:rsidRPr="00061FEC" w:rsidRDefault="000429A5" w:rsidP="000429A5">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вступать и поддерживать коммуникацию в процессе занятий адаптивной физической культурой, спортивно-массовых мероприятий; </w:t>
      </w:r>
    </w:p>
    <w:p w:rsidR="000429A5" w:rsidRPr="00061FEC" w:rsidRDefault="000429A5" w:rsidP="000429A5">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использовать доступные источники и средства для получения информации по здоровому образу жизни, занятиям физкультурой и спортом.</w:t>
      </w:r>
    </w:p>
    <w:p w:rsidR="000429A5" w:rsidRPr="00061FEC" w:rsidRDefault="000429A5" w:rsidP="000429A5">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Регулятивные учебные действия:</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принимать и сохранять цели и задачи решения типовых учебных и практических задач (тактических задач подвижных и командных игр), осуществлять коллективный поиск средств и способов решения учебной/практической задачи в групповой и командной работе;</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осознанно действовать на основе разных видов инструкций для решения практических и учебных задач на занятиях адаптивной физической культурой;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осуществлять взаимный контроль в совместной деятельности при выполнении упражнений (в паре, в группе со сверстниками);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обладать готовностью к осуществлению самоконтроля в процессе выполнения упражнений;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адекватно реагировать на внешний контроль и оценку учителя правильности выполнения упражнений, корректировать свою деятельность на основе показа способа выполнения упражнения учителем, на основе </w:t>
      </w:r>
      <w:proofErr w:type="gramStart"/>
      <w:r w:rsidRPr="00061FEC">
        <w:rPr>
          <w:rFonts w:ascii="Times New Roman" w:eastAsia="Times New Roman" w:hAnsi="Times New Roman" w:cs="Times New Roman"/>
          <w:sz w:val="24"/>
          <w:szCs w:val="28"/>
          <w:shd w:val="clear" w:color="auto" w:fill="FFFFFF"/>
          <w:lang w:eastAsia="ru-RU"/>
        </w:rPr>
        <w:t>оценки учителя правильности выполнения упражнений</w:t>
      </w:r>
      <w:proofErr w:type="gramEnd"/>
      <w:r w:rsidRPr="00061FEC">
        <w:rPr>
          <w:rFonts w:ascii="Times New Roman" w:eastAsia="Times New Roman" w:hAnsi="Times New Roman" w:cs="Times New Roman"/>
          <w:sz w:val="24"/>
          <w:szCs w:val="28"/>
          <w:shd w:val="clear" w:color="auto" w:fill="FFFFFF"/>
          <w:lang w:eastAsia="ru-RU"/>
        </w:rPr>
        <w:t>.</w:t>
      </w:r>
    </w:p>
    <w:p w:rsidR="000429A5" w:rsidRPr="00061FEC" w:rsidRDefault="000429A5" w:rsidP="000429A5">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Познавательные учебные действия:</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дифференцированно воспринимать окружающий мир, его временно-пространственную организацию; </w:t>
      </w:r>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proofErr w:type="gramStart"/>
      <w:r w:rsidRPr="00061FEC">
        <w:rPr>
          <w:rFonts w:ascii="Times New Roman" w:eastAsia="Times New Roman" w:hAnsi="Times New Roman" w:cs="Times New Roman"/>
          <w:sz w:val="24"/>
          <w:szCs w:val="28"/>
          <w:shd w:val="clear" w:color="auto" w:fill="FFFFFF"/>
          <w:lang w:eastAsia="ru-RU"/>
        </w:rPr>
        <w:t xml:space="preserve">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 </w:t>
      </w:r>
      <w:proofErr w:type="gramEnd"/>
    </w:p>
    <w:p w:rsidR="000429A5" w:rsidRPr="00061FEC" w:rsidRDefault="000429A5" w:rsidP="000429A5">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использовать в жизни и деятельности некоторые </w:t>
      </w:r>
      <w:proofErr w:type="spellStart"/>
      <w:r w:rsidRPr="00061FEC">
        <w:rPr>
          <w:rFonts w:ascii="Times New Roman" w:eastAsia="Times New Roman" w:hAnsi="Times New Roman" w:cs="Times New Roman"/>
          <w:sz w:val="24"/>
          <w:szCs w:val="28"/>
          <w:shd w:val="clear" w:color="auto" w:fill="FFFFFF"/>
          <w:lang w:eastAsia="ru-RU"/>
        </w:rPr>
        <w:t>межпредметные</w:t>
      </w:r>
      <w:proofErr w:type="spellEnd"/>
      <w:r w:rsidRPr="00061FEC">
        <w:rPr>
          <w:rFonts w:ascii="Times New Roman" w:eastAsia="Times New Roman" w:hAnsi="Times New Roman" w:cs="Times New Roman"/>
          <w:sz w:val="24"/>
          <w:szCs w:val="28"/>
          <w:shd w:val="clear" w:color="auto" w:fill="FFFFFF"/>
          <w:lang w:eastAsia="ru-RU"/>
        </w:rPr>
        <w:t xml:space="preserve"> знания: адаптивная физическая культура – математика, адаптивная физическая культура – русский язык и др.</w:t>
      </w:r>
    </w:p>
    <w:p w:rsidR="0051538B" w:rsidRDefault="0051538B" w:rsidP="000429A5">
      <w:pPr>
        <w:pStyle w:val="a3"/>
        <w:spacing w:line="320" w:lineRule="exact"/>
        <w:ind w:right="518"/>
        <w:jc w:val="center"/>
        <w:rPr>
          <w:rFonts w:cs="Times New Roman"/>
          <w:b/>
          <w:bCs/>
          <w:sz w:val="36"/>
          <w:szCs w:val="36"/>
          <w:lang w:val="ru-RU"/>
        </w:rPr>
      </w:pPr>
    </w:p>
    <w:p w:rsidR="000429A5" w:rsidRDefault="000429A5" w:rsidP="000429A5">
      <w:pPr>
        <w:pStyle w:val="a3"/>
        <w:spacing w:line="320" w:lineRule="exact"/>
        <w:ind w:right="518"/>
        <w:jc w:val="center"/>
        <w:rPr>
          <w:rFonts w:cs="Times New Roman"/>
          <w:b/>
          <w:bCs/>
          <w:sz w:val="36"/>
          <w:szCs w:val="36"/>
          <w:lang w:val="ru-RU"/>
        </w:rPr>
      </w:pPr>
      <w:r w:rsidRPr="004D0D80">
        <w:rPr>
          <w:rFonts w:cs="Times New Roman"/>
          <w:b/>
          <w:bCs/>
          <w:sz w:val="36"/>
          <w:szCs w:val="36"/>
          <w:lang w:val="ru-RU"/>
        </w:rPr>
        <w:t>Содержание   учебного   предмета</w:t>
      </w:r>
    </w:p>
    <w:p w:rsidR="0051538B" w:rsidRDefault="0051538B" w:rsidP="000429A5">
      <w:pPr>
        <w:pStyle w:val="a3"/>
        <w:spacing w:line="320" w:lineRule="exact"/>
        <w:ind w:right="518"/>
        <w:jc w:val="center"/>
        <w:rPr>
          <w:rFonts w:cs="Times New Roman"/>
          <w:b/>
          <w:bCs/>
          <w:sz w:val="36"/>
          <w:szCs w:val="36"/>
          <w:lang w:val="ru-RU"/>
        </w:rPr>
      </w:pPr>
    </w:p>
    <w:p w:rsidR="00E777D6" w:rsidRDefault="0051538B" w:rsidP="000429A5">
      <w:pPr>
        <w:rPr>
          <w:rFonts w:ascii="Times New Roman" w:hAnsi="Times New Roman"/>
          <w:sz w:val="24"/>
          <w:szCs w:val="28"/>
        </w:rPr>
      </w:pPr>
      <w:r w:rsidRPr="0051538B">
        <w:rPr>
          <w:rFonts w:ascii="Times New Roman" w:hAnsi="Times New Roman"/>
          <w:sz w:val="24"/>
          <w:szCs w:val="28"/>
        </w:rPr>
        <w:t xml:space="preserve">Содержание учебного предмета «Адаптивная физическая культура» отражено в следующих разделах: «Гимнастика», «Легкая атлетика», «Лыжная подготовка». </w:t>
      </w:r>
      <w:r w:rsidRPr="0051538B">
        <w:rPr>
          <w:rFonts w:ascii="Times New Roman" w:hAnsi="Times New Roman"/>
          <w:b/>
          <w:bCs/>
          <w:sz w:val="24"/>
          <w:szCs w:val="28"/>
        </w:rPr>
        <w:t>Раздел «Спортивные игры» реализуется через занятия внеурочной деятельности.</w:t>
      </w:r>
      <w:r w:rsidRPr="0051538B">
        <w:rPr>
          <w:rFonts w:ascii="Times New Roman" w:hAnsi="Times New Roman"/>
          <w:sz w:val="24"/>
          <w:szCs w:val="28"/>
        </w:rPr>
        <w:t xml:space="preserve"> В каждом из разделов выделено два взаимосвязанных подраздела: «Теоретические сведения» и «Практический материал».</w:t>
      </w:r>
      <w:r w:rsidR="000E48A8">
        <w:rPr>
          <w:rFonts w:ascii="Times New Roman" w:hAnsi="Times New Roman"/>
          <w:sz w:val="24"/>
          <w:szCs w:val="28"/>
        </w:rPr>
        <w:t xml:space="preserve"> </w:t>
      </w:r>
    </w:p>
    <w:p w:rsidR="000E48A8" w:rsidRDefault="000E48A8" w:rsidP="000E48A8">
      <w:pPr>
        <w:autoSpaceDE w:val="0"/>
        <w:autoSpaceDN w:val="0"/>
        <w:adjustRightInd w:val="0"/>
        <w:spacing w:after="0" w:line="240" w:lineRule="auto"/>
        <w:ind w:firstLine="708"/>
        <w:rPr>
          <w:rFonts w:ascii="Times New Roman" w:hAnsi="Times New Roman"/>
          <w:b/>
          <w:sz w:val="24"/>
          <w:szCs w:val="24"/>
        </w:rPr>
      </w:pPr>
      <w:r w:rsidRPr="002468C8">
        <w:rPr>
          <w:rFonts w:ascii="Times New Roman" w:hAnsi="Times New Roman"/>
          <w:b/>
          <w:sz w:val="24"/>
          <w:szCs w:val="24"/>
        </w:rPr>
        <w:lastRenderedPageBreak/>
        <w:t xml:space="preserve">Цель </w:t>
      </w:r>
      <w:r w:rsidRPr="002468C8">
        <w:rPr>
          <w:rFonts w:ascii="Times New Roman" w:hAnsi="Times New Roman"/>
          <w:b/>
          <w:bCs/>
          <w:sz w:val="24"/>
          <w:szCs w:val="24"/>
        </w:rPr>
        <w:t>программы</w:t>
      </w:r>
      <w:r w:rsidRPr="002468C8">
        <w:rPr>
          <w:rFonts w:ascii="Times New Roman" w:hAnsi="Times New Roman"/>
          <w:b/>
          <w:sz w:val="24"/>
          <w:szCs w:val="24"/>
        </w:rPr>
        <w:t xml:space="preserve">: </w:t>
      </w:r>
    </w:p>
    <w:p w:rsidR="000E48A8" w:rsidRDefault="000E48A8" w:rsidP="000E48A8">
      <w:pPr>
        <w:widowControl w:val="0"/>
        <w:spacing w:after="0" w:line="320" w:lineRule="exact"/>
        <w:ind w:left="112" w:right="518" w:firstLine="596"/>
        <w:rPr>
          <w:rFonts w:ascii="Times New Roman" w:eastAsia="Times New Roman" w:hAnsi="Times New Roman"/>
          <w:b/>
          <w:bCs/>
          <w:sz w:val="24"/>
          <w:szCs w:val="24"/>
        </w:rPr>
      </w:pPr>
      <w:r>
        <w:rPr>
          <w:rFonts w:ascii="Times New Roman" w:hAnsi="Times New Roman"/>
          <w:sz w:val="24"/>
          <w:szCs w:val="24"/>
        </w:rPr>
        <w:t>С</w:t>
      </w:r>
      <w:r w:rsidRPr="00850914">
        <w:rPr>
          <w:rFonts w:ascii="Times New Roman" w:hAnsi="Times New Roman"/>
          <w:sz w:val="24"/>
          <w:szCs w:val="24"/>
        </w:rPr>
        <w:t xml:space="preserve">оздание условий для всестороннего развития личности обучающихся </w:t>
      </w:r>
      <w:r w:rsidR="00447A7C">
        <w:rPr>
          <w:rFonts w:ascii="Times New Roman" w:hAnsi="Times New Roman"/>
          <w:sz w:val="24"/>
        </w:rPr>
        <w:t>с нарушением интеллекта</w:t>
      </w:r>
      <w:r w:rsidRPr="00850914">
        <w:rPr>
          <w:rFonts w:ascii="Times New Roman" w:hAnsi="Times New Roman"/>
          <w:sz w:val="24"/>
          <w:szCs w:val="24"/>
        </w:rPr>
        <w:t xml:space="preserve"> в процессе приобщения их к физической культуре, коррекции недостатков психофизического развития, расширения индивидуальных двигательных возможностей, социальной адаптации.</w:t>
      </w:r>
    </w:p>
    <w:p w:rsidR="000E48A8" w:rsidRDefault="000E48A8" w:rsidP="000E48A8">
      <w:pPr>
        <w:widowControl w:val="0"/>
        <w:spacing w:after="0" w:line="320" w:lineRule="exact"/>
        <w:ind w:left="112" w:right="518" w:firstLine="596"/>
        <w:rPr>
          <w:rFonts w:ascii="Times New Roman" w:eastAsia="Times New Roman" w:hAnsi="Times New Roman"/>
          <w:b/>
          <w:bCs/>
          <w:sz w:val="24"/>
          <w:szCs w:val="24"/>
        </w:rPr>
      </w:pPr>
    </w:p>
    <w:p w:rsidR="000E48A8" w:rsidRDefault="000E48A8" w:rsidP="000E48A8">
      <w:pPr>
        <w:widowControl w:val="0"/>
        <w:spacing w:after="0" w:line="320" w:lineRule="exact"/>
        <w:ind w:left="112" w:right="518" w:firstLine="596"/>
        <w:rPr>
          <w:rFonts w:ascii="Times New Roman" w:eastAsia="Times New Roman" w:hAnsi="Times New Roman"/>
          <w:b/>
          <w:bCs/>
          <w:sz w:val="24"/>
          <w:szCs w:val="24"/>
        </w:rPr>
      </w:pPr>
    </w:p>
    <w:p w:rsidR="000E48A8" w:rsidRDefault="000E48A8" w:rsidP="000E48A8">
      <w:pPr>
        <w:widowControl w:val="0"/>
        <w:spacing w:after="0" w:line="320" w:lineRule="exact"/>
        <w:ind w:left="112" w:right="518" w:firstLine="596"/>
        <w:rPr>
          <w:rFonts w:ascii="Times New Roman" w:hAnsi="Times New Roman"/>
          <w:sz w:val="24"/>
          <w:szCs w:val="24"/>
        </w:rPr>
      </w:pPr>
      <w:r w:rsidRPr="002468C8">
        <w:rPr>
          <w:rFonts w:ascii="Times New Roman" w:eastAsia="Times New Roman" w:hAnsi="Times New Roman"/>
          <w:b/>
          <w:bCs/>
          <w:sz w:val="24"/>
          <w:szCs w:val="24"/>
        </w:rPr>
        <w:t>Задачи обучения</w:t>
      </w:r>
      <w:r w:rsidRPr="002468C8">
        <w:rPr>
          <w:rFonts w:ascii="Times New Roman" w:eastAsia="Times New Roman" w:hAnsi="Times New Roman"/>
          <w:sz w:val="24"/>
          <w:szCs w:val="24"/>
        </w:rPr>
        <w:t>:</w:t>
      </w:r>
      <w:r w:rsidRPr="002468C8">
        <w:rPr>
          <w:rFonts w:ascii="Times New Roman" w:hAnsi="Times New Roman"/>
          <w:sz w:val="24"/>
          <w:szCs w:val="24"/>
        </w:rPr>
        <w:t xml:space="preserve"> </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воспитание интереса к физической культуре и спорту;</w:t>
      </w:r>
    </w:p>
    <w:p w:rsidR="000E48A8" w:rsidRPr="00D56755" w:rsidRDefault="000E48A8" w:rsidP="000E48A8">
      <w:pPr>
        <w:widowControl w:val="0"/>
        <w:spacing w:after="0" w:line="320" w:lineRule="exact"/>
        <w:ind w:left="112" w:right="518" w:firstLine="596"/>
        <w:rPr>
          <w:rFonts w:ascii="Times New Roman" w:hAnsi="Times New Roman"/>
          <w:sz w:val="24"/>
          <w:szCs w:val="24"/>
        </w:rPr>
      </w:pPr>
      <w:proofErr w:type="gramStart"/>
      <w:r w:rsidRPr="00D56755">
        <w:rPr>
          <w:rFonts w:ascii="Times New Roman" w:hAnsi="Times New Roman"/>
          <w:sz w:val="24"/>
          <w:szCs w:val="24"/>
        </w:rPr>
        <w:t>− овладение основами доступных видов спорта (легкой атлетикой,</w:t>
      </w:r>
      <w:proofErr w:type="gramEnd"/>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гимнастикой, лыжной подготовкой) в соответствии с </w:t>
      </w:r>
      <w:proofErr w:type="gramStart"/>
      <w:r w:rsidRPr="00D56755">
        <w:rPr>
          <w:rFonts w:ascii="Times New Roman" w:hAnsi="Times New Roman"/>
          <w:sz w:val="24"/>
          <w:szCs w:val="24"/>
        </w:rPr>
        <w:t>возрастными</w:t>
      </w:r>
      <w:proofErr w:type="gramEnd"/>
      <w:r w:rsidRPr="00D56755">
        <w:rPr>
          <w:rFonts w:ascii="Times New Roman" w:hAnsi="Times New Roman"/>
          <w:sz w:val="24"/>
          <w:szCs w:val="24"/>
        </w:rPr>
        <w:t xml:space="preserve"> и</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психофизическими особенностями </w:t>
      </w:r>
      <w:proofErr w:type="gramStart"/>
      <w:r w:rsidRPr="00D56755">
        <w:rPr>
          <w:rFonts w:ascii="Times New Roman" w:hAnsi="Times New Roman"/>
          <w:sz w:val="24"/>
          <w:szCs w:val="24"/>
        </w:rPr>
        <w:t>обучающихся</w:t>
      </w:r>
      <w:proofErr w:type="gramEnd"/>
      <w:r w:rsidRPr="00D56755">
        <w:rPr>
          <w:rFonts w:ascii="Times New Roman" w:hAnsi="Times New Roman"/>
          <w:sz w:val="24"/>
          <w:szCs w:val="24"/>
        </w:rPr>
        <w:t>;</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 коррекция недостатков познавательной сферы и </w:t>
      </w:r>
      <w:proofErr w:type="gramStart"/>
      <w:r w:rsidRPr="00D56755">
        <w:rPr>
          <w:rFonts w:ascii="Times New Roman" w:hAnsi="Times New Roman"/>
          <w:sz w:val="24"/>
          <w:szCs w:val="24"/>
        </w:rPr>
        <w:t>психомоторного</w:t>
      </w:r>
      <w:proofErr w:type="gramEnd"/>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развития; развития и совершенствование волевой сферы; формирование</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социально приемлемых форм поведения, предупреждения проявлений</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деструктивного поведения (крик, агрессия, </w:t>
      </w:r>
      <w:proofErr w:type="spellStart"/>
      <w:r w:rsidRPr="00D56755">
        <w:rPr>
          <w:rFonts w:ascii="Times New Roman" w:hAnsi="Times New Roman"/>
          <w:sz w:val="24"/>
          <w:szCs w:val="24"/>
        </w:rPr>
        <w:t>самоагрессия</w:t>
      </w:r>
      <w:proofErr w:type="spellEnd"/>
      <w:r w:rsidRPr="00D56755">
        <w:rPr>
          <w:rFonts w:ascii="Times New Roman" w:hAnsi="Times New Roman"/>
          <w:sz w:val="24"/>
          <w:szCs w:val="24"/>
        </w:rPr>
        <w:t xml:space="preserve">, стереотипии) </w:t>
      </w:r>
      <w:proofErr w:type="gramStart"/>
      <w:r w:rsidRPr="00D56755">
        <w:rPr>
          <w:rFonts w:ascii="Times New Roman" w:hAnsi="Times New Roman"/>
          <w:sz w:val="24"/>
          <w:szCs w:val="24"/>
        </w:rPr>
        <w:t>в</w:t>
      </w:r>
      <w:proofErr w:type="gramEnd"/>
    </w:p>
    <w:p w:rsidR="000E48A8" w:rsidRPr="00D56755" w:rsidRDefault="000E48A8" w:rsidP="000E48A8">
      <w:pPr>
        <w:widowControl w:val="0"/>
        <w:spacing w:after="0" w:line="320" w:lineRule="exact"/>
        <w:ind w:left="112" w:right="518" w:firstLine="596"/>
        <w:rPr>
          <w:rFonts w:ascii="Times New Roman" w:hAnsi="Times New Roman"/>
          <w:sz w:val="24"/>
          <w:szCs w:val="24"/>
        </w:rPr>
      </w:pPr>
      <w:proofErr w:type="gramStart"/>
      <w:r w:rsidRPr="00D56755">
        <w:rPr>
          <w:rFonts w:ascii="Times New Roman" w:hAnsi="Times New Roman"/>
          <w:sz w:val="24"/>
          <w:szCs w:val="24"/>
        </w:rPr>
        <w:t>процессе</w:t>
      </w:r>
      <w:proofErr w:type="gramEnd"/>
      <w:r w:rsidRPr="00D56755">
        <w:rPr>
          <w:rFonts w:ascii="Times New Roman" w:hAnsi="Times New Roman"/>
          <w:sz w:val="24"/>
          <w:szCs w:val="24"/>
        </w:rPr>
        <w:t xml:space="preserve"> уроков и во внеурочной деятельности);</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воспитание нравственных качеств и свойств личности;</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 содействие </w:t>
      </w:r>
      <w:proofErr w:type="spellStart"/>
      <w:r w:rsidRPr="00D56755">
        <w:rPr>
          <w:rFonts w:ascii="Times New Roman" w:hAnsi="Times New Roman"/>
          <w:sz w:val="24"/>
          <w:szCs w:val="24"/>
        </w:rPr>
        <w:t>военн</w:t>
      </w:r>
      <w:proofErr w:type="gramStart"/>
      <w:r w:rsidRPr="00D56755">
        <w:rPr>
          <w:rFonts w:ascii="Times New Roman" w:hAnsi="Times New Roman"/>
          <w:sz w:val="24"/>
          <w:szCs w:val="24"/>
        </w:rPr>
        <w:t>о</w:t>
      </w:r>
      <w:proofErr w:type="spellEnd"/>
      <w:r w:rsidRPr="00D56755">
        <w:rPr>
          <w:rFonts w:ascii="Times New Roman" w:hAnsi="Times New Roman"/>
          <w:sz w:val="24"/>
          <w:szCs w:val="24"/>
        </w:rPr>
        <w:t>-</w:t>
      </w:r>
      <w:proofErr w:type="gramEnd"/>
      <w:r w:rsidRPr="00D56755">
        <w:rPr>
          <w:rFonts w:ascii="Times New Roman" w:hAnsi="Times New Roman"/>
          <w:sz w:val="24"/>
          <w:szCs w:val="24"/>
        </w:rPr>
        <w:t xml:space="preserve"> патриотической подготовке.</w:t>
      </w:r>
    </w:p>
    <w:p w:rsidR="000E48A8" w:rsidRDefault="000E48A8" w:rsidP="000E48A8">
      <w:pPr>
        <w:widowControl w:val="0"/>
        <w:spacing w:after="0" w:line="320" w:lineRule="exact"/>
        <w:ind w:left="112" w:right="518" w:firstLine="596"/>
        <w:rPr>
          <w:rFonts w:ascii="Times New Roman" w:hAnsi="Times New Roman"/>
          <w:b/>
          <w:sz w:val="24"/>
          <w:szCs w:val="24"/>
        </w:rPr>
      </w:pP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Задачи учебного предмета:</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формирование потребности в систематических занятиях физической</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культурой и доступных </w:t>
      </w:r>
      <w:proofErr w:type="gramStart"/>
      <w:r w:rsidRPr="00D56755">
        <w:rPr>
          <w:rFonts w:ascii="Times New Roman" w:hAnsi="Times New Roman"/>
          <w:sz w:val="24"/>
          <w:szCs w:val="24"/>
        </w:rPr>
        <w:t>видах</w:t>
      </w:r>
      <w:proofErr w:type="gramEnd"/>
      <w:r w:rsidRPr="00D56755">
        <w:rPr>
          <w:rFonts w:ascii="Times New Roman" w:hAnsi="Times New Roman"/>
          <w:sz w:val="24"/>
          <w:szCs w:val="24"/>
        </w:rPr>
        <w:t xml:space="preserve"> спорта;</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формирование основных двигательных качеств: быстроту, силу,</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ловкость и другие;</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 развитие у </w:t>
      </w:r>
      <w:proofErr w:type="gramStart"/>
      <w:r w:rsidRPr="00D56755">
        <w:rPr>
          <w:rFonts w:ascii="Times New Roman" w:hAnsi="Times New Roman"/>
          <w:sz w:val="24"/>
          <w:szCs w:val="24"/>
        </w:rPr>
        <w:t>обучающихся</w:t>
      </w:r>
      <w:proofErr w:type="gramEnd"/>
      <w:r w:rsidRPr="00D56755">
        <w:rPr>
          <w:rFonts w:ascii="Times New Roman" w:hAnsi="Times New Roman"/>
          <w:sz w:val="24"/>
          <w:szCs w:val="24"/>
        </w:rPr>
        <w:t xml:space="preserve"> умения следить за своим физическим</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состоянием, величиной физических нагрузок, адекватно их дозировать;</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формирование умения ходить и бегать в различном темпе, во время</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бега и ходьбы не задерживать дыхание; выполнять ускорения на отрезках </w:t>
      </w:r>
      <w:proofErr w:type="gramStart"/>
      <w:r w:rsidRPr="00D56755">
        <w:rPr>
          <w:rFonts w:ascii="Times New Roman" w:hAnsi="Times New Roman"/>
          <w:sz w:val="24"/>
          <w:szCs w:val="24"/>
        </w:rPr>
        <w:t>от</w:t>
      </w:r>
      <w:proofErr w:type="gramEnd"/>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40-до 60 м;</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формирование умения выполнять прыжок в длину способом «согнув</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ноги с полного разбега;</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формирование умения метать мяч на дальность и в цель;</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совершенствование техники выполнения строевых команд и</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перестроений;</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совершенствование умения сохранять равновесие во время</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выполнения заданий на гимнастической скамейке и стенке;</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формирование умения выполнять самостоятельно общеразвивающие</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и корригирующие упражнения в определенном ритме;</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совершенствование умения перелезать через препятствие и подлезать</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под препятствие различным способом в зависимости от высоты</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препятствия;</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xml:space="preserve">− совершенствования умения передвигаться на лыжах </w:t>
      </w:r>
      <w:proofErr w:type="gramStart"/>
      <w:r w:rsidRPr="00D56755">
        <w:rPr>
          <w:rFonts w:ascii="Times New Roman" w:hAnsi="Times New Roman"/>
          <w:sz w:val="24"/>
          <w:szCs w:val="24"/>
        </w:rPr>
        <w:t>изученными</w:t>
      </w:r>
      <w:proofErr w:type="gramEnd"/>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способами;</w:t>
      </w:r>
    </w:p>
    <w:p w:rsidR="000E48A8" w:rsidRPr="00D56755"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t>− формирование мотивации к здоровому образу жизни;</w:t>
      </w:r>
    </w:p>
    <w:p w:rsidR="000E48A8" w:rsidRDefault="000E48A8" w:rsidP="000E48A8">
      <w:pPr>
        <w:widowControl w:val="0"/>
        <w:spacing w:after="0" w:line="320" w:lineRule="exact"/>
        <w:ind w:left="112" w:right="518" w:firstLine="596"/>
        <w:rPr>
          <w:rFonts w:ascii="Times New Roman" w:hAnsi="Times New Roman"/>
          <w:sz w:val="24"/>
          <w:szCs w:val="24"/>
        </w:rPr>
      </w:pPr>
      <w:r w:rsidRPr="00D56755">
        <w:rPr>
          <w:rFonts w:ascii="Times New Roman" w:hAnsi="Times New Roman"/>
          <w:sz w:val="24"/>
          <w:szCs w:val="24"/>
        </w:rPr>
        <w:lastRenderedPageBreak/>
        <w:t>− совершенствование техники и приемов в спортивных играх.</w:t>
      </w:r>
    </w:p>
    <w:p w:rsidR="000E48A8" w:rsidRPr="000E48A8" w:rsidRDefault="000E48A8" w:rsidP="000429A5">
      <w:pPr>
        <w:rPr>
          <w:rFonts w:ascii="Times New Roman" w:hAnsi="Times New Roman"/>
        </w:rPr>
      </w:pPr>
    </w:p>
    <w:p w:rsidR="000429A5" w:rsidRPr="000F2308" w:rsidRDefault="000429A5" w:rsidP="000429A5">
      <w:pPr>
        <w:rPr>
          <w:rFonts w:ascii="Times New Roman" w:hAnsi="Times New Roman"/>
          <w:b/>
          <w:bCs/>
          <w:sz w:val="24"/>
          <w:szCs w:val="24"/>
        </w:rPr>
      </w:pPr>
      <w:r w:rsidRPr="000F2308">
        <w:rPr>
          <w:rFonts w:ascii="Times New Roman" w:hAnsi="Times New Roman"/>
          <w:b/>
          <w:bCs/>
          <w:sz w:val="24"/>
          <w:szCs w:val="24"/>
        </w:rPr>
        <w:t>Знания о физической культуре и понятия</w:t>
      </w:r>
    </w:p>
    <w:p w:rsidR="000429A5" w:rsidRPr="000F2308" w:rsidRDefault="000429A5" w:rsidP="000429A5">
      <w:pPr>
        <w:rPr>
          <w:rFonts w:ascii="Times New Roman" w:hAnsi="Times New Roman"/>
          <w:sz w:val="24"/>
          <w:szCs w:val="24"/>
        </w:rPr>
      </w:pPr>
      <w:r w:rsidRPr="000F2308">
        <w:rPr>
          <w:rFonts w:ascii="Times New Roman" w:hAnsi="Times New Roman"/>
          <w:sz w:val="24"/>
          <w:szCs w:val="24"/>
        </w:rPr>
        <w:t xml:space="preserve">  Физическая культура, физическое воспитание. Чистота одежды и обуви. Правила утренней гигиены, солнечные и воздушные ванны и их значение для человека. Правила поведения на уроках физической культуры (техника безопасности). Чистота зала, снарядов. Формирование понятий: опрятность, аккуратность. Физическая нагрузка и отдых. Значение физических упражнений в жизни человека. Требования к выполнению утренней гигиенической гимнастики. </w:t>
      </w:r>
    </w:p>
    <w:p w:rsidR="000429A5" w:rsidRPr="000F2308" w:rsidRDefault="000429A5" w:rsidP="000429A5">
      <w:pPr>
        <w:rPr>
          <w:rFonts w:ascii="Times New Roman" w:hAnsi="Times New Roman"/>
          <w:b/>
          <w:bCs/>
          <w:sz w:val="24"/>
          <w:szCs w:val="24"/>
        </w:rPr>
      </w:pPr>
      <w:r w:rsidRPr="000F2308">
        <w:rPr>
          <w:rFonts w:ascii="Times New Roman" w:hAnsi="Times New Roman"/>
          <w:b/>
          <w:bCs/>
          <w:sz w:val="24"/>
          <w:szCs w:val="24"/>
        </w:rPr>
        <w:t xml:space="preserve">  Физическое развитие. </w:t>
      </w:r>
    </w:p>
    <w:p w:rsidR="000429A5" w:rsidRPr="008C1903" w:rsidRDefault="000429A5" w:rsidP="008C1903">
      <w:pPr>
        <w:rPr>
          <w:rFonts w:ascii="Times New Roman" w:hAnsi="Times New Roman"/>
          <w:sz w:val="24"/>
          <w:szCs w:val="24"/>
        </w:rPr>
      </w:pPr>
      <w:r w:rsidRPr="000F2308">
        <w:rPr>
          <w:rFonts w:ascii="Times New Roman" w:hAnsi="Times New Roman"/>
          <w:sz w:val="24"/>
          <w:szCs w:val="24"/>
        </w:rPr>
        <w:t xml:space="preserve">Осанка. Причины нарушения осанки.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w:t>
      </w:r>
    </w:p>
    <w:p w:rsidR="000429A5" w:rsidRDefault="000429A5" w:rsidP="000429A5">
      <w:pPr>
        <w:autoSpaceDE w:val="0"/>
        <w:autoSpaceDN w:val="0"/>
        <w:adjustRightInd w:val="0"/>
        <w:spacing w:after="0" w:line="240" w:lineRule="auto"/>
        <w:jc w:val="center"/>
        <w:rPr>
          <w:rFonts w:ascii="Times New Roman" w:hAnsi="Times New Roman"/>
          <w:b/>
          <w:sz w:val="24"/>
          <w:szCs w:val="24"/>
        </w:rPr>
      </w:pPr>
    </w:p>
    <w:p w:rsidR="000429A5" w:rsidRPr="000F2308" w:rsidRDefault="00717CFA" w:rsidP="000429A5">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Раздел «Гимнастика» (18</w:t>
      </w:r>
      <w:r w:rsidR="000429A5" w:rsidRPr="000F2308">
        <w:rPr>
          <w:rFonts w:ascii="Times New Roman" w:hAnsi="Times New Roman"/>
          <w:b/>
          <w:sz w:val="24"/>
          <w:szCs w:val="24"/>
        </w:rPr>
        <w:t xml:space="preserve"> часа).</w:t>
      </w:r>
    </w:p>
    <w:p w:rsidR="000429A5" w:rsidRPr="000F2308" w:rsidRDefault="000429A5" w:rsidP="000429A5">
      <w:pPr>
        <w:autoSpaceDE w:val="0"/>
        <w:autoSpaceDN w:val="0"/>
        <w:adjustRightInd w:val="0"/>
        <w:spacing w:after="0" w:line="240" w:lineRule="auto"/>
        <w:rPr>
          <w:rFonts w:ascii="Times New Roman" w:hAnsi="Times New Roman"/>
          <w:b/>
          <w:sz w:val="24"/>
          <w:szCs w:val="24"/>
        </w:rPr>
      </w:pPr>
    </w:p>
    <w:p w:rsidR="000429A5" w:rsidRPr="000F2308" w:rsidRDefault="000429A5" w:rsidP="000429A5">
      <w:pPr>
        <w:autoSpaceDE w:val="0"/>
        <w:autoSpaceDN w:val="0"/>
        <w:adjustRightInd w:val="0"/>
        <w:spacing w:after="0" w:line="240" w:lineRule="auto"/>
        <w:jc w:val="center"/>
        <w:rPr>
          <w:rFonts w:ascii="Times New Roman" w:hAnsi="Times New Roman"/>
          <w:b/>
          <w:sz w:val="24"/>
          <w:szCs w:val="24"/>
        </w:rPr>
      </w:pPr>
      <w:r w:rsidRPr="000F2308">
        <w:rPr>
          <w:rFonts w:ascii="Times New Roman" w:hAnsi="Times New Roman"/>
          <w:b/>
          <w:sz w:val="24"/>
          <w:szCs w:val="24"/>
        </w:rPr>
        <w:t>Теоретические сведения</w:t>
      </w:r>
    </w:p>
    <w:p w:rsidR="000429A5" w:rsidRDefault="000429A5" w:rsidP="000429A5">
      <w:pPr>
        <w:autoSpaceDE w:val="0"/>
        <w:autoSpaceDN w:val="0"/>
        <w:adjustRightInd w:val="0"/>
        <w:spacing w:after="0" w:line="240" w:lineRule="auto"/>
        <w:rPr>
          <w:rFonts w:ascii="Times New Roman" w:hAnsi="Times New Roman"/>
          <w:bCs/>
          <w:sz w:val="24"/>
          <w:szCs w:val="24"/>
        </w:rPr>
      </w:pPr>
      <w:r w:rsidRPr="000F2308">
        <w:rPr>
          <w:rFonts w:ascii="Times New Roman" w:hAnsi="Times New Roman"/>
          <w:bCs/>
          <w:sz w:val="24"/>
          <w:szCs w:val="24"/>
        </w:rPr>
        <w:t xml:space="preserve"> Фланг, интервал, дистанция. Элементарные сведения о передвижениях по ориентирам. Понятие «интервал». Теоретические сведения. Правила поведения на занятиях по гимнастике. Значение утренней гимнастики.</w:t>
      </w:r>
    </w:p>
    <w:p w:rsidR="000429A5" w:rsidRPr="00B05066" w:rsidRDefault="000429A5" w:rsidP="000429A5">
      <w:pPr>
        <w:autoSpaceDE w:val="0"/>
        <w:autoSpaceDN w:val="0"/>
        <w:adjustRightInd w:val="0"/>
        <w:spacing w:after="0" w:line="240" w:lineRule="auto"/>
        <w:rPr>
          <w:rFonts w:ascii="Times New Roman" w:hAnsi="Times New Roman"/>
          <w:bCs/>
          <w:sz w:val="24"/>
          <w:szCs w:val="24"/>
        </w:rPr>
      </w:pPr>
    </w:p>
    <w:p w:rsidR="000429A5" w:rsidRPr="000F2308" w:rsidRDefault="000429A5" w:rsidP="000429A5">
      <w:pPr>
        <w:jc w:val="center"/>
        <w:rPr>
          <w:rFonts w:ascii="Times New Roman" w:hAnsi="Times New Roman"/>
          <w:b/>
          <w:bCs/>
          <w:sz w:val="24"/>
          <w:szCs w:val="24"/>
        </w:rPr>
      </w:pPr>
      <w:proofErr w:type="gramStart"/>
      <w:r w:rsidRPr="000F2308">
        <w:rPr>
          <w:rFonts w:ascii="Times New Roman" w:hAnsi="Times New Roman"/>
          <w:b/>
          <w:bCs/>
          <w:sz w:val="24"/>
          <w:szCs w:val="24"/>
        </w:rPr>
        <w:t>Практические</w:t>
      </w:r>
      <w:proofErr w:type="gramEnd"/>
      <w:r w:rsidRPr="000F2308">
        <w:rPr>
          <w:rFonts w:ascii="Times New Roman" w:hAnsi="Times New Roman"/>
          <w:b/>
          <w:bCs/>
          <w:sz w:val="24"/>
          <w:szCs w:val="24"/>
        </w:rPr>
        <w:t xml:space="preserve"> материал</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Строевые упражнения.</w:t>
      </w:r>
      <w:r w:rsidRPr="000F2308">
        <w:rPr>
          <w:rFonts w:ascii="Times New Roman" w:hAnsi="Times New Roman"/>
          <w:sz w:val="24"/>
          <w:szCs w:val="24"/>
        </w:rPr>
        <w:t xml:space="preserve"> Повороты налево, направо, кругом (переступанием). Ходьба по диагонали и </w:t>
      </w:r>
      <w:proofErr w:type="spellStart"/>
      <w:r w:rsidRPr="000F2308">
        <w:rPr>
          <w:rFonts w:ascii="Times New Roman" w:hAnsi="Times New Roman"/>
          <w:sz w:val="24"/>
          <w:szCs w:val="24"/>
        </w:rPr>
        <w:t>противоходом</w:t>
      </w:r>
      <w:proofErr w:type="spellEnd"/>
      <w:r w:rsidRPr="000F2308">
        <w:rPr>
          <w:rFonts w:ascii="Times New Roman" w:hAnsi="Times New Roman"/>
          <w:sz w:val="24"/>
          <w:szCs w:val="24"/>
        </w:rPr>
        <w:t xml:space="preserve"> налево, направо. Перестроение из колонны по одному, по два (по три, по четыре). Смена ног при ходьбе. Ходьба по ориентирам. Ходьба с остановками по сигналу учителя.</w:t>
      </w:r>
    </w:p>
    <w:p w:rsidR="000429A5" w:rsidRPr="000F2308" w:rsidRDefault="000429A5" w:rsidP="000429A5">
      <w:pPr>
        <w:rPr>
          <w:rFonts w:ascii="Times New Roman" w:hAnsi="Times New Roman"/>
          <w:b/>
          <w:bCs/>
          <w:i/>
          <w:iCs/>
          <w:sz w:val="24"/>
          <w:szCs w:val="24"/>
        </w:rPr>
      </w:pPr>
      <w:r w:rsidRPr="000F2308">
        <w:rPr>
          <w:rFonts w:ascii="Times New Roman" w:hAnsi="Times New Roman"/>
          <w:b/>
          <w:bCs/>
          <w:i/>
          <w:iCs/>
          <w:sz w:val="24"/>
          <w:szCs w:val="24"/>
        </w:rPr>
        <w:t>Общеразвивающие упражнения</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для развития мышц рук и ног.</w:t>
      </w:r>
      <w:r w:rsidRPr="000F2308">
        <w:rPr>
          <w:rFonts w:ascii="Times New Roman" w:hAnsi="Times New Roman"/>
          <w:sz w:val="24"/>
          <w:szCs w:val="24"/>
        </w:rPr>
        <w:t xml:space="preserve"> Одновременное выполнение разнонаправленных движений ногами и руками (шаг левой ногой в сторону, левая рука в сторону и т. д.). Сгибание-разгибание </w:t>
      </w:r>
      <w:proofErr w:type="gramStart"/>
      <w:r w:rsidRPr="000F2308">
        <w:rPr>
          <w:rFonts w:ascii="Times New Roman" w:hAnsi="Times New Roman"/>
          <w:sz w:val="24"/>
          <w:szCs w:val="24"/>
        </w:rPr>
        <w:t>рук</w:t>
      </w:r>
      <w:proofErr w:type="gramEnd"/>
      <w:r w:rsidRPr="000F2308">
        <w:rPr>
          <w:rFonts w:ascii="Times New Roman" w:hAnsi="Times New Roman"/>
          <w:sz w:val="24"/>
          <w:szCs w:val="24"/>
        </w:rPr>
        <w:t xml:space="preserve"> в упоре стоя (упор в стену на уровне груди и пояса). Пружинистые приседания на одной ноге в положении выпада. Упражнения для развития мышц шеи. Из исходного </w:t>
      </w:r>
      <w:proofErr w:type="gramStart"/>
      <w:r w:rsidRPr="000F2308">
        <w:rPr>
          <w:rFonts w:ascii="Times New Roman" w:hAnsi="Times New Roman"/>
          <w:sz w:val="24"/>
          <w:szCs w:val="24"/>
        </w:rPr>
        <w:t>положения</w:t>
      </w:r>
      <w:proofErr w:type="gramEnd"/>
      <w:r w:rsidRPr="000F2308">
        <w:rPr>
          <w:rFonts w:ascii="Times New Roman" w:hAnsi="Times New Roman"/>
          <w:sz w:val="24"/>
          <w:szCs w:val="24"/>
        </w:rPr>
        <w:t xml:space="preserve"> сидя (или стоя) — наклоны головы: вперед, назад, влево, вправо. Повороты головы: влево, вправо.</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для развития мышц туловища.</w:t>
      </w:r>
      <w:r w:rsidRPr="000F2308">
        <w:rPr>
          <w:rFonts w:ascii="Times New Roman" w:hAnsi="Times New Roman"/>
          <w:sz w:val="24"/>
          <w:szCs w:val="24"/>
        </w:rPr>
        <w:t xml:space="preserve"> Круговые движения туловища (руки на поясе). Отведение ноги назад с подниманием рук вверх. Из исходного положения — стоя ноги врозь, руки на пояс — повороты туловища направо, налево. Лежа на животе поочередное поднимание ног, руки вдоль туловища. Переход из упора присев в </w:t>
      </w:r>
      <w:proofErr w:type="gramStart"/>
      <w:r w:rsidRPr="000F2308">
        <w:rPr>
          <w:rFonts w:ascii="Times New Roman" w:hAnsi="Times New Roman"/>
          <w:sz w:val="24"/>
          <w:szCs w:val="24"/>
        </w:rPr>
        <w:t>упор</w:t>
      </w:r>
      <w:proofErr w:type="gramEnd"/>
      <w:r w:rsidRPr="000F2308">
        <w:rPr>
          <w:rFonts w:ascii="Times New Roman" w:hAnsi="Times New Roman"/>
          <w:sz w:val="24"/>
          <w:szCs w:val="24"/>
        </w:rPr>
        <w:t xml:space="preserve"> лежа толчком двух ног.</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для развития кистей рук и пальцев.</w:t>
      </w:r>
      <w:r w:rsidRPr="000F2308">
        <w:rPr>
          <w:rFonts w:ascii="Times New Roman" w:hAnsi="Times New Roman"/>
          <w:sz w:val="24"/>
          <w:szCs w:val="24"/>
        </w:rPr>
        <w:t xml:space="preserve"> Исходное положение — сидя или стоя, ладони вместе, пальцы переплетены: сгибать и разгибать пальцы. Передвижения на </w:t>
      </w:r>
      <w:r w:rsidRPr="000F2308">
        <w:rPr>
          <w:rFonts w:ascii="Times New Roman" w:hAnsi="Times New Roman"/>
          <w:sz w:val="24"/>
          <w:szCs w:val="24"/>
        </w:rPr>
        <w:lastRenderedPageBreak/>
        <w:t xml:space="preserve">руках в упоре лежа по кругу, ноги вместе. То же, но передвижение вправо и влево, одновременно переставляя одноименные руки и ноги. Сгибание и разгибание </w:t>
      </w:r>
      <w:proofErr w:type="gramStart"/>
      <w:r w:rsidRPr="000F2308">
        <w:rPr>
          <w:rFonts w:ascii="Times New Roman" w:hAnsi="Times New Roman"/>
          <w:sz w:val="24"/>
          <w:szCs w:val="24"/>
        </w:rPr>
        <w:t>рук</w:t>
      </w:r>
      <w:proofErr w:type="gramEnd"/>
      <w:r w:rsidRPr="000F2308">
        <w:rPr>
          <w:rFonts w:ascii="Times New Roman" w:hAnsi="Times New Roman"/>
          <w:sz w:val="24"/>
          <w:szCs w:val="24"/>
        </w:rPr>
        <w:t xml:space="preserve"> в упоре стоя, опираясь о стену или рейку гимнастической скамейки на уровне груди.</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для укрепления мышц голеностопных суставов и стоп.</w:t>
      </w:r>
      <w:r w:rsidRPr="000F2308">
        <w:rPr>
          <w:rFonts w:ascii="Times New Roman" w:hAnsi="Times New Roman"/>
          <w:sz w:val="24"/>
          <w:szCs w:val="24"/>
        </w:rPr>
        <w:t xml:space="preserve"> Исходное положение — стоя перед опорой, носки ног на бруске высотой 5 см: «удерживание» веса своего тела на носках ног. Исходное положение — стоя на пятках спиной к опоре, носки ног на себя: «удерживание» стойки на пятках, сгибая ступни к голени.</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на дыхание.</w:t>
      </w:r>
      <w:r w:rsidRPr="000F2308">
        <w:rPr>
          <w:rFonts w:ascii="Times New Roman" w:hAnsi="Times New Roman"/>
          <w:sz w:val="24"/>
          <w:szCs w:val="24"/>
        </w:rPr>
        <w:t xml:space="preserve"> Полное глубокое дыхание в различных положениях: сидя, стоя, лежа. Обучение сознательному управлению ритмом и скоростью своих дыхательных движений.</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для расслабления мышц.</w:t>
      </w:r>
      <w:r w:rsidRPr="000F2308">
        <w:rPr>
          <w:rFonts w:ascii="Times New Roman" w:hAnsi="Times New Roman"/>
          <w:sz w:val="24"/>
          <w:szCs w:val="24"/>
        </w:rPr>
        <w:t xml:space="preserve"> Расслабленные потряхивания конечностями с возможно более полным расслаблением мышц при спокойном передвижении по залу. Чередование напряженной ходьбы (строевым шагом) с ходьбой в полуприседе с расслабленным и опущенным вперед туловищем. Расслабление мышц после выполнения силовых упражнений.</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для формирования правильной осанки.</w:t>
      </w:r>
      <w:r w:rsidRPr="000F2308">
        <w:rPr>
          <w:rFonts w:ascii="Times New Roman" w:hAnsi="Times New Roman"/>
          <w:sz w:val="24"/>
          <w:szCs w:val="24"/>
        </w:rPr>
        <w:t xml:space="preserve"> Упражнения с удержанием груза (100—150 г) на голове; повороты кругом; приседания; ходьба по гимнастической скамейке с различными положениями рук; передвижение по наклонной плоскости; вис на гимнастической стенке.</w:t>
      </w:r>
    </w:p>
    <w:p w:rsidR="000429A5" w:rsidRPr="000F2308" w:rsidRDefault="000429A5" w:rsidP="000429A5">
      <w:pPr>
        <w:rPr>
          <w:rFonts w:ascii="Times New Roman" w:hAnsi="Times New Roman"/>
          <w:b/>
          <w:bCs/>
          <w:sz w:val="24"/>
          <w:szCs w:val="24"/>
        </w:rPr>
      </w:pPr>
      <w:r w:rsidRPr="000F2308">
        <w:rPr>
          <w:rFonts w:ascii="Times New Roman" w:hAnsi="Times New Roman"/>
          <w:b/>
          <w:bCs/>
          <w:sz w:val="24"/>
          <w:szCs w:val="24"/>
        </w:rPr>
        <w:t>Упражнения с предметами</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С гимнастическими палками.</w:t>
      </w:r>
      <w:r w:rsidRPr="000F2308">
        <w:rPr>
          <w:rFonts w:ascii="Times New Roman" w:hAnsi="Times New Roman"/>
          <w:sz w:val="24"/>
          <w:szCs w:val="24"/>
        </w:rPr>
        <w:t xml:space="preserve"> Подбрасывание и ловля палки в горизонтальном и вертикальном положении. Перебрасывание гимнастической палки с руки на руку в вертикальном положении. Сгибание и разгибание рук с гимнастической палкой. Повороты туловища с движением рук с гимнастической палкой вперед, за голову, перед грудью. Наклоны туловища вперед, назад, влево, вправо с различными положениями гимнастической палки. Ходьба с гимнастической палкой к плечу, вперед, вверх. Приседание с гимнастической палкой в различном положении.</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С обручами.</w:t>
      </w:r>
      <w:r w:rsidRPr="000F2308">
        <w:rPr>
          <w:rFonts w:ascii="Times New Roman" w:hAnsi="Times New Roman"/>
          <w:sz w:val="24"/>
          <w:szCs w:val="24"/>
        </w:rPr>
        <w:t xml:space="preserve"> Приседание с обручами в руках, повороты направо, налево, вперед, назад (при хвате обруча двумя руками); </w:t>
      </w:r>
      <w:proofErr w:type="spellStart"/>
      <w:r w:rsidRPr="000F2308">
        <w:rPr>
          <w:rFonts w:ascii="Times New Roman" w:hAnsi="Times New Roman"/>
          <w:sz w:val="24"/>
          <w:szCs w:val="24"/>
        </w:rPr>
        <w:t>пролезание</w:t>
      </w:r>
      <w:proofErr w:type="spellEnd"/>
      <w:r w:rsidRPr="000F2308">
        <w:rPr>
          <w:rFonts w:ascii="Times New Roman" w:hAnsi="Times New Roman"/>
          <w:sz w:val="24"/>
          <w:szCs w:val="24"/>
        </w:rPr>
        <w:t xml:space="preserve"> в обруч на месте, переход и перепрыгивание из одной обозначенной зоны в другую (из одного лежащего обруча в другой, не задевая обруч); вращение обруча на вытянутой руке, вокруг талии.</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С малыми мячами.</w:t>
      </w:r>
      <w:r w:rsidRPr="000F2308">
        <w:rPr>
          <w:rFonts w:ascii="Times New Roman" w:hAnsi="Times New Roman"/>
          <w:sz w:val="24"/>
          <w:szCs w:val="24"/>
        </w:rPr>
        <w:t xml:space="preserve"> Подбрасывание мяча левой (правой) рукой под правой (левой) рукой и ловля его. Удары мяча о пол правой и левой рукой. Броски мяча о стену и ловля его после отскока. Переменные удары мяча о пол левой и правой рукой. Перебрасывание мяча в парах.</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С набивными мячами </w:t>
      </w:r>
      <w:r w:rsidRPr="000F2308">
        <w:rPr>
          <w:rFonts w:ascii="Times New Roman" w:hAnsi="Times New Roman"/>
          <w:sz w:val="24"/>
          <w:szCs w:val="24"/>
        </w:rPr>
        <w:t xml:space="preserve">(вес </w:t>
      </w:r>
      <w:r>
        <w:rPr>
          <w:rFonts w:ascii="Times New Roman" w:hAnsi="Times New Roman"/>
          <w:sz w:val="24"/>
          <w:szCs w:val="24"/>
        </w:rPr>
        <w:t>2-3</w:t>
      </w:r>
      <w:r w:rsidRPr="000F2308">
        <w:rPr>
          <w:rFonts w:ascii="Times New Roman" w:hAnsi="Times New Roman"/>
          <w:sz w:val="24"/>
          <w:szCs w:val="24"/>
        </w:rPr>
        <w:t xml:space="preserve"> кг). Передача мяча слева направо и </w:t>
      </w:r>
      <w:proofErr w:type="gramStart"/>
      <w:r w:rsidRPr="000F2308">
        <w:rPr>
          <w:rFonts w:ascii="Times New Roman" w:hAnsi="Times New Roman"/>
          <w:sz w:val="24"/>
          <w:szCs w:val="24"/>
        </w:rPr>
        <w:t>справа</w:t>
      </w:r>
      <w:proofErr w:type="gramEnd"/>
      <w:r w:rsidRPr="000F2308">
        <w:rPr>
          <w:rFonts w:ascii="Times New Roman" w:hAnsi="Times New Roman"/>
          <w:sz w:val="24"/>
          <w:szCs w:val="24"/>
        </w:rPr>
        <w:t xml:space="preserve"> налево стоя в кругу. Подбрасывание мяча вверх и его ловля. Повороты туловища налево, направо с различными положениями мяча. Приседание с мячом: мяч вперед, мяч за голову, на голову. Прыжки на двух ногах (мяч у груди).</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lastRenderedPageBreak/>
        <w:t xml:space="preserve">  Переноска груза и передача предметов.</w:t>
      </w:r>
      <w:r w:rsidRPr="000F2308">
        <w:rPr>
          <w:rFonts w:ascii="Times New Roman" w:hAnsi="Times New Roman"/>
          <w:sz w:val="24"/>
          <w:szCs w:val="24"/>
        </w:rPr>
        <w:t xml:space="preserve"> Передача набивного мяча весом 2</w:t>
      </w:r>
      <w:r>
        <w:rPr>
          <w:rFonts w:ascii="Times New Roman" w:hAnsi="Times New Roman"/>
          <w:sz w:val="24"/>
          <w:szCs w:val="24"/>
        </w:rPr>
        <w:t>-3</w:t>
      </w:r>
      <w:r w:rsidRPr="000F2308">
        <w:rPr>
          <w:rFonts w:ascii="Times New Roman" w:hAnsi="Times New Roman"/>
          <w:sz w:val="24"/>
          <w:szCs w:val="24"/>
        </w:rPr>
        <w:t xml:space="preserve"> кг в колонне и шеренге. Эстафеты с переноской и передачей 2—3 набивных мячей на расстояние до 20 м. Переноска гимнастической скамейки (2 учениками), бревна (6 учениками), гимнастического козла (3 учениками), гимнастического мата (4 учениками).</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Упражнения на гимнастической скамейке.</w:t>
      </w:r>
      <w:r w:rsidRPr="000F2308">
        <w:rPr>
          <w:rFonts w:ascii="Times New Roman" w:hAnsi="Times New Roman"/>
          <w:sz w:val="24"/>
          <w:szCs w:val="24"/>
        </w:rPr>
        <w:t xml:space="preserve"> Сгибание и разгибание рук, лежа в упоре на гимнастической скамейке; приседание на двух ногах (для некоторых учеников – на одной); различные прыжки на скамейке; прыжки через гимнастическую скамейку, с упором на нее.</w:t>
      </w:r>
    </w:p>
    <w:p w:rsidR="000429A5" w:rsidRPr="000F2308" w:rsidRDefault="000429A5" w:rsidP="000429A5">
      <w:pPr>
        <w:rPr>
          <w:rFonts w:ascii="Times New Roman" w:hAnsi="Times New Roman"/>
          <w:b/>
          <w:bCs/>
          <w:sz w:val="24"/>
          <w:szCs w:val="24"/>
        </w:rPr>
      </w:pPr>
      <w:r w:rsidRPr="000F2308">
        <w:rPr>
          <w:rFonts w:ascii="Times New Roman" w:hAnsi="Times New Roman"/>
          <w:b/>
          <w:bCs/>
          <w:sz w:val="24"/>
          <w:szCs w:val="24"/>
        </w:rPr>
        <w:t xml:space="preserve">  Упражнения у гимнастической стенки.</w:t>
      </w:r>
    </w:p>
    <w:p w:rsidR="000429A5" w:rsidRPr="000F2308" w:rsidRDefault="000429A5" w:rsidP="000429A5">
      <w:pPr>
        <w:rPr>
          <w:rFonts w:ascii="Times New Roman" w:hAnsi="Times New Roman"/>
          <w:sz w:val="24"/>
          <w:szCs w:val="24"/>
        </w:rPr>
      </w:pPr>
      <w:r w:rsidRPr="000F2308">
        <w:rPr>
          <w:rFonts w:ascii="Times New Roman" w:hAnsi="Times New Roman"/>
          <w:sz w:val="24"/>
          <w:szCs w:val="24"/>
        </w:rPr>
        <w:t xml:space="preserve">Наклоны вперед, держась за рейку на высоте груди, пояса. Наклоны влево, вправо, стоя боком к стенке и держась за рейку </w:t>
      </w:r>
      <w:proofErr w:type="spellStart"/>
      <w:proofErr w:type="gramStart"/>
      <w:r w:rsidRPr="000F2308">
        <w:rPr>
          <w:rFonts w:ascii="Times New Roman" w:hAnsi="Times New Roman"/>
          <w:sz w:val="24"/>
          <w:szCs w:val="24"/>
        </w:rPr>
        <w:t>правой-левой</w:t>
      </w:r>
      <w:proofErr w:type="spellEnd"/>
      <w:proofErr w:type="gramEnd"/>
      <w:r w:rsidRPr="000F2308">
        <w:rPr>
          <w:rFonts w:ascii="Times New Roman" w:hAnsi="Times New Roman"/>
          <w:sz w:val="24"/>
          <w:szCs w:val="24"/>
        </w:rPr>
        <w:t xml:space="preserve"> рукой. </w:t>
      </w:r>
      <w:proofErr w:type="spellStart"/>
      <w:r w:rsidRPr="000F2308">
        <w:rPr>
          <w:rFonts w:ascii="Times New Roman" w:hAnsi="Times New Roman"/>
          <w:sz w:val="24"/>
          <w:szCs w:val="24"/>
        </w:rPr>
        <w:t>Прогибание</w:t>
      </w:r>
      <w:proofErr w:type="spellEnd"/>
      <w:r w:rsidRPr="000F2308">
        <w:rPr>
          <w:rFonts w:ascii="Times New Roman" w:hAnsi="Times New Roman"/>
          <w:sz w:val="24"/>
          <w:szCs w:val="24"/>
        </w:rPr>
        <w:t xml:space="preserve"> </w:t>
      </w:r>
      <w:proofErr w:type="gramStart"/>
      <w:r w:rsidRPr="000F2308">
        <w:rPr>
          <w:rFonts w:ascii="Times New Roman" w:hAnsi="Times New Roman"/>
          <w:sz w:val="24"/>
          <w:szCs w:val="24"/>
        </w:rPr>
        <w:t>туловища</w:t>
      </w:r>
      <w:proofErr w:type="gramEnd"/>
      <w:r w:rsidRPr="000F2308">
        <w:rPr>
          <w:rFonts w:ascii="Times New Roman" w:hAnsi="Times New Roman"/>
          <w:sz w:val="24"/>
          <w:szCs w:val="24"/>
        </w:rPr>
        <w:t xml:space="preserve"> стоя: спиной к стенке, держась за: рейку руками на высоте головы, плеч. </w:t>
      </w:r>
      <w:proofErr w:type="gramStart"/>
      <w:r w:rsidRPr="000F2308">
        <w:rPr>
          <w:rFonts w:ascii="Times New Roman" w:hAnsi="Times New Roman"/>
          <w:sz w:val="24"/>
          <w:szCs w:val="24"/>
        </w:rPr>
        <w:t>Взмахи</w:t>
      </w:r>
      <w:proofErr w:type="gramEnd"/>
      <w:r w:rsidRPr="000F2308">
        <w:rPr>
          <w:rFonts w:ascii="Times New Roman" w:hAnsi="Times New Roman"/>
          <w:sz w:val="24"/>
          <w:szCs w:val="24"/>
        </w:rPr>
        <w:t xml:space="preserve"> ногой назад, держась за рейку руками на высоте груди, пояса.</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Акробатические упражнения </w:t>
      </w:r>
      <w:r w:rsidRPr="000F2308">
        <w:rPr>
          <w:rFonts w:ascii="Times New Roman" w:hAnsi="Times New Roman"/>
          <w:sz w:val="24"/>
          <w:szCs w:val="24"/>
        </w:rPr>
        <w:t>(элементы, связки) (Выполняются только после консультации врача).</w:t>
      </w:r>
    </w:p>
    <w:p w:rsidR="000429A5" w:rsidRPr="000F2308" w:rsidRDefault="000429A5" w:rsidP="000429A5">
      <w:pPr>
        <w:rPr>
          <w:rFonts w:ascii="Times New Roman" w:hAnsi="Times New Roman"/>
          <w:sz w:val="24"/>
          <w:szCs w:val="24"/>
        </w:rPr>
      </w:pPr>
      <w:r w:rsidRPr="000F2308">
        <w:rPr>
          <w:rFonts w:ascii="Times New Roman" w:hAnsi="Times New Roman"/>
          <w:sz w:val="24"/>
          <w:szCs w:val="24"/>
        </w:rPr>
        <w:t xml:space="preserve">Кувырок вперед из положения упор присев; кувырок назад через плечо; стойка на лопатках; «мост» из </w:t>
      </w:r>
      <w:proofErr w:type="gramStart"/>
      <w:r w:rsidRPr="000F2308">
        <w:rPr>
          <w:rFonts w:ascii="Times New Roman" w:hAnsi="Times New Roman"/>
          <w:sz w:val="24"/>
          <w:szCs w:val="24"/>
        </w:rPr>
        <w:t>положения</w:t>
      </w:r>
      <w:proofErr w:type="gramEnd"/>
      <w:r w:rsidRPr="000F2308">
        <w:rPr>
          <w:rFonts w:ascii="Times New Roman" w:hAnsi="Times New Roman"/>
          <w:sz w:val="24"/>
          <w:szCs w:val="24"/>
        </w:rPr>
        <w:t xml:space="preserve"> лежа на спине.</w:t>
      </w:r>
    </w:p>
    <w:p w:rsidR="000429A5" w:rsidRPr="000F2308" w:rsidRDefault="000429A5" w:rsidP="000429A5">
      <w:pPr>
        <w:rPr>
          <w:rFonts w:ascii="Times New Roman" w:hAnsi="Times New Roman"/>
          <w:b/>
          <w:bCs/>
          <w:sz w:val="24"/>
          <w:szCs w:val="24"/>
        </w:rPr>
      </w:pPr>
      <w:r w:rsidRPr="000F2308">
        <w:rPr>
          <w:rFonts w:ascii="Times New Roman" w:hAnsi="Times New Roman"/>
          <w:b/>
          <w:bCs/>
          <w:sz w:val="24"/>
          <w:szCs w:val="24"/>
        </w:rPr>
        <w:t xml:space="preserve">  Простые и смешанные висы и упоры.</w:t>
      </w:r>
    </w:p>
    <w:p w:rsidR="000429A5" w:rsidRPr="000F2308" w:rsidRDefault="000429A5" w:rsidP="000429A5">
      <w:pPr>
        <w:rPr>
          <w:rFonts w:ascii="Times New Roman" w:hAnsi="Times New Roman"/>
          <w:sz w:val="24"/>
          <w:szCs w:val="24"/>
        </w:rPr>
      </w:pPr>
      <w:r w:rsidRPr="000F2308">
        <w:rPr>
          <w:rFonts w:ascii="Times New Roman" w:hAnsi="Times New Roman"/>
          <w:sz w:val="24"/>
          <w:szCs w:val="24"/>
        </w:rPr>
        <w:t>Мальчики: висы, согнувшись и прогнувшись; подтягивание в висе; поднимание прямых ног в висе на гимнастической стенке.</w:t>
      </w:r>
    </w:p>
    <w:p w:rsidR="000429A5" w:rsidRPr="000F2308" w:rsidRDefault="000429A5" w:rsidP="000429A5">
      <w:pPr>
        <w:rPr>
          <w:rFonts w:ascii="Times New Roman" w:hAnsi="Times New Roman"/>
          <w:sz w:val="24"/>
          <w:szCs w:val="24"/>
        </w:rPr>
      </w:pPr>
      <w:r w:rsidRPr="000F2308">
        <w:rPr>
          <w:rFonts w:ascii="Times New Roman" w:hAnsi="Times New Roman"/>
          <w:sz w:val="24"/>
          <w:szCs w:val="24"/>
        </w:rPr>
        <w:t>Девочки: смешанные висы, подтягивание из виса лежа на гимнастической стенке.</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Лазанье и </w:t>
      </w:r>
      <w:proofErr w:type="spellStart"/>
      <w:r w:rsidRPr="000F2308">
        <w:rPr>
          <w:rFonts w:ascii="Times New Roman" w:hAnsi="Times New Roman"/>
          <w:b/>
          <w:bCs/>
          <w:sz w:val="24"/>
          <w:szCs w:val="24"/>
        </w:rPr>
        <w:t>перелезание</w:t>
      </w:r>
      <w:proofErr w:type="spellEnd"/>
      <w:r w:rsidRPr="000F2308">
        <w:rPr>
          <w:rFonts w:ascii="Times New Roman" w:hAnsi="Times New Roman"/>
          <w:b/>
          <w:bCs/>
          <w:sz w:val="24"/>
          <w:szCs w:val="24"/>
        </w:rPr>
        <w:t>.</w:t>
      </w:r>
      <w:r w:rsidRPr="000F2308">
        <w:rPr>
          <w:rFonts w:ascii="Times New Roman" w:hAnsi="Times New Roman"/>
          <w:sz w:val="24"/>
          <w:szCs w:val="24"/>
        </w:rPr>
        <w:t xml:space="preserve"> Лазанье по гимнастической стенке вверх и вниз с изменением способа лазанья в процессе выполнения задания по словесной инструкции учителя. Лазанье по гимнастической стенке по диагонали. Лазанье по наклонной гимнастической скамейке под углом 45°. </w:t>
      </w:r>
      <w:proofErr w:type="spellStart"/>
      <w:r w:rsidRPr="000F2308">
        <w:rPr>
          <w:rFonts w:ascii="Times New Roman" w:hAnsi="Times New Roman"/>
          <w:sz w:val="24"/>
          <w:szCs w:val="24"/>
        </w:rPr>
        <w:t>Подлезание</w:t>
      </w:r>
      <w:proofErr w:type="spellEnd"/>
      <w:r w:rsidRPr="000F2308">
        <w:rPr>
          <w:rFonts w:ascii="Times New Roman" w:hAnsi="Times New Roman"/>
          <w:sz w:val="24"/>
          <w:szCs w:val="24"/>
        </w:rPr>
        <w:t xml:space="preserve"> под несколько препятствий высотой 40 см. </w:t>
      </w:r>
      <w:proofErr w:type="spellStart"/>
      <w:r w:rsidRPr="000F2308">
        <w:rPr>
          <w:rFonts w:ascii="Times New Roman" w:hAnsi="Times New Roman"/>
          <w:sz w:val="24"/>
          <w:szCs w:val="24"/>
        </w:rPr>
        <w:t>Подлезание</w:t>
      </w:r>
      <w:proofErr w:type="spellEnd"/>
      <w:r w:rsidRPr="000F2308">
        <w:rPr>
          <w:rFonts w:ascii="Times New Roman" w:hAnsi="Times New Roman"/>
          <w:sz w:val="24"/>
          <w:szCs w:val="24"/>
        </w:rPr>
        <w:t xml:space="preserve"> под 2-3 препятствия разной высоты (до 1 м).</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Равновесие.</w:t>
      </w:r>
      <w:r w:rsidRPr="000F2308">
        <w:rPr>
          <w:rFonts w:ascii="Times New Roman" w:hAnsi="Times New Roman"/>
          <w:sz w:val="24"/>
          <w:szCs w:val="24"/>
        </w:rPr>
        <w:t xml:space="preserve"> Ходьба по гимнастической скамейке с ударами мяча о пол и его ловлей. Повороты на гимнастической скамейке и на бревне направо, налево. Ходьба по гимнастической скамейке с подбрасыванием и ловлей мяча. Равновесие на левой (правой) ноге на полу без поддержки. Ходьба: приставными шагами по бревну (высота 70 см), с перешагиванием через веревку (планку) на высоте 20-30 см. Выполнить одно, два ранее изученных упражнения по 3-4 раза.</w:t>
      </w:r>
    </w:p>
    <w:p w:rsidR="000429A5" w:rsidRPr="000F2308" w:rsidRDefault="000429A5" w:rsidP="000429A5">
      <w:pPr>
        <w:rPr>
          <w:rFonts w:ascii="Times New Roman" w:hAnsi="Times New Roman"/>
          <w:sz w:val="24"/>
          <w:szCs w:val="24"/>
        </w:rPr>
      </w:pPr>
      <w:r w:rsidRPr="000F2308">
        <w:rPr>
          <w:rFonts w:ascii="Times New Roman" w:hAnsi="Times New Roman"/>
          <w:b/>
          <w:bCs/>
          <w:sz w:val="24"/>
          <w:szCs w:val="24"/>
        </w:rPr>
        <w:t xml:space="preserve">  Опорный прыжок.</w:t>
      </w:r>
      <w:r w:rsidRPr="000F2308">
        <w:rPr>
          <w:rFonts w:ascii="Times New Roman" w:hAnsi="Times New Roman"/>
          <w:sz w:val="24"/>
          <w:szCs w:val="24"/>
        </w:rPr>
        <w:t xml:space="preserve"> Прыжок через козла: наскок в упор стоя на коленях, соскок с колен </w:t>
      </w:r>
      <w:proofErr w:type="gramStart"/>
      <w:r w:rsidRPr="000F2308">
        <w:rPr>
          <w:rFonts w:ascii="Times New Roman" w:hAnsi="Times New Roman"/>
          <w:sz w:val="24"/>
          <w:szCs w:val="24"/>
        </w:rPr>
        <w:t>со</w:t>
      </w:r>
      <w:proofErr w:type="gramEnd"/>
      <w:r w:rsidRPr="000F2308">
        <w:rPr>
          <w:rFonts w:ascii="Times New Roman" w:hAnsi="Times New Roman"/>
          <w:sz w:val="24"/>
          <w:szCs w:val="24"/>
        </w:rPr>
        <w:t xml:space="preserve"> взмахом рук, наскок в упор стоя на коленях, переход в упор присев, соскок с мягким приземлением. Прыжок в упор присев на козла, коня в ширину и соскок прогнувшись. Прыжок ноги врозь.</w:t>
      </w:r>
    </w:p>
    <w:p w:rsidR="000429A5" w:rsidRPr="00023FBE" w:rsidRDefault="0051538B" w:rsidP="000429A5">
      <w:pPr>
        <w:jc w:val="center"/>
        <w:rPr>
          <w:rFonts w:ascii="Times New Roman" w:hAnsi="Times New Roman"/>
          <w:b/>
          <w:bCs/>
          <w:sz w:val="24"/>
          <w:szCs w:val="24"/>
        </w:rPr>
      </w:pPr>
      <w:r>
        <w:rPr>
          <w:rFonts w:ascii="Times New Roman" w:hAnsi="Times New Roman"/>
          <w:b/>
          <w:bCs/>
          <w:sz w:val="24"/>
          <w:szCs w:val="24"/>
        </w:rPr>
        <w:t>Раздел «Легкая атлетика» (26</w:t>
      </w:r>
      <w:r w:rsidR="000429A5" w:rsidRPr="000F2308">
        <w:rPr>
          <w:rFonts w:ascii="Times New Roman" w:hAnsi="Times New Roman"/>
          <w:b/>
          <w:bCs/>
          <w:sz w:val="24"/>
          <w:szCs w:val="24"/>
        </w:rPr>
        <w:t xml:space="preserve"> часов).</w:t>
      </w:r>
    </w:p>
    <w:p w:rsidR="000429A5" w:rsidRPr="000F2308" w:rsidRDefault="000429A5" w:rsidP="000429A5">
      <w:pPr>
        <w:autoSpaceDE w:val="0"/>
        <w:autoSpaceDN w:val="0"/>
        <w:adjustRightInd w:val="0"/>
        <w:spacing w:after="0" w:line="240" w:lineRule="auto"/>
        <w:jc w:val="center"/>
        <w:rPr>
          <w:rFonts w:ascii="Times New Roman" w:hAnsi="Times New Roman"/>
          <w:b/>
          <w:bCs/>
          <w:sz w:val="24"/>
          <w:szCs w:val="24"/>
        </w:rPr>
      </w:pPr>
      <w:r w:rsidRPr="000F2308">
        <w:rPr>
          <w:rFonts w:ascii="Times New Roman" w:hAnsi="Times New Roman"/>
          <w:b/>
          <w:bCs/>
          <w:sz w:val="24"/>
          <w:szCs w:val="24"/>
        </w:rPr>
        <w:lastRenderedPageBreak/>
        <w:t>Теоретические сведения</w:t>
      </w:r>
    </w:p>
    <w:p w:rsidR="000429A5" w:rsidRPr="000F2308" w:rsidRDefault="000429A5" w:rsidP="000429A5">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sz w:val="24"/>
          <w:szCs w:val="24"/>
        </w:rPr>
        <w:t>Фазы прыжка в высоту с разбега. Подготовка суставов и мышечно-сухожильного аппарата к предстоящей деятельности. Техника безопасности при выполнении прыжков в высоту.</w:t>
      </w:r>
    </w:p>
    <w:p w:rsidR="000429A5" w:rsidRPr="000F2308" w:rsidRDefault="000429A5" w:rsidP="000429A5">
      <w:pPr>
        <w:autoSpaceDE w:val="0"/>
        <w:autoSpaceDN w:val="0"/>
        <w:adjustRightInd w:val="0"/>
        <w:spacing w:after="0" w:line="240" w:lineRule="auto"/>
        <w:jc w:val="center"/>
        <w:rPr>
          <w:rFonts w:ascii="Times New Roman" w:hAnsi="Times New Roman"/>
          <w:b/>
          <w:bCs/>
          <w:sz w:val="24"/>
          <w:szCs w:val="24"/>
        </w:rPr>
      </w:pPr>
    </w:p>
    <w:p w:rsidR="000429A5" w:rsidRPr="000F2308" w:rsidRDefault="000429A5" w:rsidP="000429A5">
      <w:pPr>
        <w:autoSpaceDE w:val="0"/>
        <w:autoSpaceDN w:val="0"/>
        <w:adjustRightInd w:val="0"/>
        <w:spacing w:after="0" w:line="240" w:lineRule="auto"/>
        <w:jc w:val="center"/>
        <w:rPr>
          <w:rFonts w:ascii="Times New Roman" w:hAnsi="Times New Roman"/>
          <w:b/>
          <w:bCs/>
          <w:sz w:val="24"/>
          <w:szCs w:val="24"/>
        </w:rPr>
      </w:pPr>
      <w:r w:rsidRPr="000F2308">
        <w:rPr>
          <w:rFonts w:ascii="Times New Roman" w:hAnsi="Times New Roman"/>
          <w:b/>
          <w:bCs/>
          <w:sz w:val="24"/>
          <w:szCs w:val="24"/>
        </w:rPr>
        <w:t>Практический материал</w:t>
      </w:r>
    </w:p>
    <w:p w:rsidR="000429A5" w:rsidRPr="000F2308" w:rsidRDefault="000429A5" w:rsidP="000429A5">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Ходьба.</w:t>
      </w:r>
      <w:r w:rsidRPr="000F2308">
        <w:rPr>
          <w:rFonts w:ascii="Times New Roman" w:hAnsi="Times New Roman"/>
          <w:sz w:val="24"/>
          <w:szCs w:val="24"/>
        </w:rPr>
        <w:t xml:space="preserve"> Ходьба с изменением направлений по сигналу учителя. Ходьба </w:t>
      </w:r>
      <w:proofErr w:type="spellStart"/>
      <w:r w:rsidRPr="000F2308">
        <w:rPr>
          <w:rFonts w:ascii="Times New Roman" w:hAnsi="Times New Roman"/>
          <w:sz w:val="24"/>
          <w:szCs w:val="24"/>
        </w:rPr>
        <w:t>скрестным</w:t>
      </w:r>
      <w:proofErr w:type="spellEnd"/>
      <w:r w:rsidRPr="000F2308">
        <w:rPr>
          <w:rFonts w:ascii="Times New Roman" w:hAnsi="Times New Roman"/>
          <w:sz w:val="24"/>
          <w:szCs w:val="24"/>
        </w:rPr>
        <w:t xml:space="preserve"> шагом. Ходьба с выполнением движений рук на координацию. Ходьба с преодолением препятствий. Понятие о технике спортивной ходьбы.</w:t>
      </w:r>
    </w:p>
    <w:p w:rsidR="000429A5" w:rsidRPr="000F2308" w:rsidRDefault="000429A5" w:rsidP="000429A5">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Бег.</w:t>
      </w:r>
      <w:r w:rsidRPr="000F2308">
        <w:rPr>
          <w:rFonts w:ascii="Times New Roman" w:hAnsi="Times New Roman"/>
          <w:sz w:val="24"/>
          <w:szCs w:val="24"/>
        </w:rPr>
        <w:t xml:space="preserve"> Медленный бег с равномерной скоростью до </w:t>
      </w:r>
      <w:r>
        <w:rPr>
          <w:rFonts w:ascii="Times New Roman" w:hAnsi="Times New Roman"/>
          <w:sz w:val="24"/>
          <w:szCs w:val="24"/>
        </w:rPr>
        <w:t>8</w:t>
      </w:r>
      <w:r w:rsidRPr="000F2308">
        <w:rPr>
          <w:rFonts w:ascii="Times New Roman" w:hAnsi="Times New Roman"/>
          <w:sz w:val="24"/>
          <w:szCs w:val="24"/>
        </w:rPr>
        <w:t>-</w:t>
      </w:r>
      <w:r>
        <w:rPr>
          <w:rFonts w:ascii="Times New Roman" w:hAnsi="Times New Roman"/>
          <w:sz w:val="24"/>
          <w:szCs w:val="24"/>
        </w:rPr>
        <w:t>10</w:t>
      </w:r>
      <w:r w:rsidRPr="000F2308">
        <w:rPr>
          <w:rFonts w:ascii="Times New Roman" w:hAnsi="Times New Roman"/>
          <w:sz w:val="24"/>
          <w:szCs w:val="24"/>
        </w:rPr>
        <w:t xml:space="preserve"> мин. Бег на 60 м с низкого старта. Эстафетный бег (встречная эстафета) на отрезках 30—50 м с передачей эстафетной палочки. Бег с преодолением препятствий (высота препятствий до 30—40 см). Беговые упражнения. Повторный бег и бег с ускорением на отрезках до 60 м. </w:t>
      </w:r>
    </w:p>
    <w:p w:rsidR="000429A5" w:rsidRPr="000F2308" w:rsidRDefault="000429A5" w:rsidP="000429A5">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Прыжки.</w:t>
      </w:r>
      <w:r w:rsidRPr="000F2308">
        <w:rPr>
          <w:rFonts w:ascii="Times New Roman" w:hAnsi="Times New Roman"/>
          <w:sz w:val="24"/>
          <w:szCs w:val="24"/>
        </w:rPr>
        <w:t xml:space="preserve"> Прыжки на одной ноге, на двух с поворотами налево, направо, кругом. Прыжки в стойке ноги </w:t>
      </w:r>
      <w:proofErr w:type="spellStart"/>
      <w:r w:rsidRPr="000F2308">
        <w:rPr>
          <w:rFonts w:ascii="Times New Roman" w:hAnsi="Times New Roman"/>
          <w:sz w:val="24"/>
          <w:szCs w:val="24"/>
        </w:rPr>
        <w:t>скрестно</w:t>
      </w:r>
      <w:proofErr w:type="spellEnd"/>
      <w:r w:rsidRPr="000F2308">
        <w:rPr>
          <w:rFonts w:ascii="Times New Roman" w:hAnsi="Times New Roman"/>
          <w:sz w:val="24"/>
          <w:szCs w:val="24"/>
        </w:rPr>
        <w:t xml:space="preserve"> с продвижением вперед. Прыжки на каждый 3-й и 5-й шаг в ходьбе и беге.</w:t>
      </w:r>
    </w:p>
    <w:p w:rsidR="000429A5" w:rsidRPr="000F2308" w:rsidRDefault="000429A5" w:rsidP="000429A5">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sz w:val="24"/>
          <w:szCs w:val="24"/>
        </w:rPr>
        <w:t>Прыжок в длину с разбега способом «согнув ноги» с ограничением отталкивания в зоне до 80 см. Отработка отталкивания. Прыжок в высоту с разбега способом «перешагивание», отработка отталкивания.</w:t>
      </w:r>
    </w:p>
    <w:p w:rsidR="000429A5" w:rsidRPr="000F2308" w:rsidRDefault="000429A5" w:rsidP="000429A5">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Метание.</w:t>
      </w:r>
      <w:r w:rsidRPr="000F2308">
        <w:rPr>
          <w:rFonts w:ascii="Times New Roman" w:hAnsi="Times New Roman"/>
          <w:sz w:val="24"/>
          <w:szCs w:val="24"/>
        </w:rPr>
        <w:t xml:space="preserve"> Метание малого мяча в вертикальную цель шириной до 2 м на высоте 2—3 м и в мишень диаметром 100 см с тремя концентрическими кругами (диаметр первого круга 50 см, второго — 75 см, третьего — 100 см) из различных исходных положений. Метание малого мяча в цель с отскоком от стены и пола, а затем его ловлей. Метание малого мяча на дальность способом из-за головы, через плечо с 4—6 шагов разбега.</w:t>
      </w:r>
    </w:p>
    <w:p w:rsidR="000429A5" w:rsidRPr="000F2308" w:rsidRDefault="000429A5" w:rsidP="000429A5">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sz w:val="24"/>
          <w:szCs w:val="24"/>
        </w:rPr>
        <w:t xml:space="preserve">Толкание набивного мяча весом </w:t>
      </w:r>
      <w:r>
        <w:rPr>
          <w:rFonts w:ascii="Times New Roman" w:hAnsi="Times New Roman"/>
          <w:sz w:val="24"/>
          <w:szCs w:val="24"/>
        </w:rPr>
        <w:t>2</w:t>
      </w:r>
      <w:r w:rsidRPr="000F2308">
        <w:rPr>
          <w:rFonts w:ascii="Times New Roman" w:hAnsi="Times New Roman"/>
          <w:sz w:val="24"/>
          <w:szCs w:val="24"/>
        </w:rPr>
        <w:t>-</w:t>
      </w:r>
      <w:r>
        <w:rPr>
          <w:rFonts w:ascii="Times New Roman" w:hAnsi="Times New Roman"/>
          <w:sz w:val="24"/>
          <w:szCs w:val="24"/>
        </w:rPr>
        <w:t>3</w:t>
      </w:r>
      <w:r w:rsidRPr="000F2308">
        <w:rPr>
          <w:rFonts w:ascii="Times New Roman" w:hAnsi="Times New Roman"/>
          <w:sz w:val="24"/>
          <w:szCs w:val="24"/>
        </w:rPr>
        <w:t xml:space="preserve"> кг с места в </w:t>
      </w:r>
      <w:proofErr w:type="gramStart"/>
      <w:r w:rsidRPr="000F2308">
        <w:rPr>
          <w:rFonts w:ascii="Times New Roman" w:hAnsi="Times New Roman"/>
          <w:sz w:val="24"/>
          <w:szCs w:val="24"/>
        </w:rPr>
        <w:t>сектор</w:t>
      </w:r>
      <w:proofErr w:type="gramEnd"/>
      <w:r w:rsidRPr="000F2308">
        <w:rPr>
          <w:rFonts w:ascii="Times New Roman" w:hAnsi="Times New Roman"/>
          <w:sz w:val="24"/>
          <w:szCs w:val="24"/>
        </w:rPr>
        <w:t xml:space="preserve"> стоя боком.</w:t>
      </w:r>
    </w:p>
    <w:p w:rsidR="000429A5" w:rsidRPr="000429A5" w:rsidRDefault="000429A5" w:rsidP="000429A5">
      <w:pPr>
        <w:autoSpaceDE w:val="0"/>
        <w:autoSpaceDN w:val="0"/>
        <w:adjustRightInd w:val="0"/>
        <w:spacing w:after="0" w:line="240" w:lineRule="auto"/>
        <w:jc w:val="both"/>
        <w:rPr>
          <w:rFonts w:ascii="Times New Roman" w:hAnsi="Times New Roman"/>
          <w:sz w:val="24"/>
          <w:szCs w:val="24"/>
        </w:rPr>
      </w:pPr>
    </w:p>
    <w:p w:rsidR="000429A5" w:rsidRPr="000F2308" w:rsidRDefault="0051538B" w:rsidP="000429A5">
      <w:pPr>
        <w:jc w:val="center"/>
        <w:rPr>
          <w:rFonts w:ascii="Times New Roman" w:hAnsi="Times New Roman"/>
          <w:b/>
          <w:bCs/>
          <w:sz w:val="24"/>
          <w:szCs w:val="24"/>
        </w:rPr>
      </w:pPr>
      <w:r>
        <w:rPr>
          <w:rFonts w:ascii="Times New Roman" w:hAnsi="Times New Roman"/>
          <w:b/>
          <w:bCs/>
          <w:sz w:val="24"/>
          <w:szCs w:val="24"/>
        </w:rPr>
        <w:t>Раздел «Лыжная подготовка» (24</w:t>
      </w:r>
      <w:r w:rsidR="000429A5" w:rsidRPr="000F2308">
        <w:rPr>
          <w:rFonts w:ascii="Times New Roman" w:hAnsi="Times New Roman"/>
          <w:b/>
          <w:bCs/>
          <w:sz w:val="24"/>
          <w:szCs w:val="24"/>
        </w:rPr>
        <w:t xml:space="preserve"> час).</w:t>
      </w:r>
    </w:p>
    <w:p w:rsidR="000429A5" w:rsidRPr="000F2308" w:rsidRDefault="000429A5" w:rsidP="000429A5">
      <w:pPr>
        <w:jc w:val="center"/>
        <w:rPr>
          <w:rFonts w:ascii="Times New Roman" w:hAnsi="Times New Roman"/>
          <w:b/>
          <w:bCs/>
          <w:sz w:val="24"/>
          <w:szCs w:val="24"/>
        </w:rPr>
      </w:pPr>
      <w:r w:rsidRPr="000F2308">
        <w:rPr>
          <w:rFonts w:ascii="Times New Roman" w:hAnsi="Times New Roman"/>
          <w:b/>
          <w:bCs/>
          <w:sz w:val="24"/>
          <w:szCs w:val="24"/>
        </w:rPr>
        <w:t>Теоретические сведения</w:t>
      </w:r>
    </w:p>
    <w:p w:rsidR="000429A5" w:rsidRPr="000F2308" w:rsidRDefault="000429A5" w:rsidP="000429A5">
      <w:pPr>
        <w:rPr>
          <w:rFonts w:ascii="Times New Roman" w:hAnsi="Times New Roman"/>
          <w:sz w:val="24"/>
          <w:szCs w:val="24"/>
        </w:rPr>
      </w:pPr>
      <w:r w:rsidRPr="000F2308">
        <w:rPr>
          <w:rFonts w:ascii="Times New Roman" w:hAnsi="Times New Roman"/>
          <w:sz w:val="24"/>
          <w:szCs w:val="24"/>
        </w:rPr>
        <w:t xml:space="preserve">  Сведения о применении лыж в быту, занятия на лыжах как средство закаливания организма.</w:t>
      </w:r>
    </w:p>
    <w:p w:rsidR="000429A5" w:rsidRPr="000F2308" w:rsidRDefault="000429A5" w:rsidP="000429A5">
      <w:pPr>
        <w:jc w:val="center"/>
        <w:rPr>
          <w:rFonts w:ascii="Times New Roman" w:hAnsi="Times New Roman"/>
          <w:b/>
          <w:bCs/>
          <w:sz w:val="24"/>
          <w:szCs w:val="24"/>
        </w:rPr>
      </w:pPr>
      <w:r w:rsidRPr="000F2308">
        <w:rPr>
          <w:rFonts w:ascii="Times New Roman" w:hAnsi="Times New Roman"/>
          <w:b/>
          <w:bCs/>
          <w:sz w:val="24"/>
          <w:szCs w:val="24"/>
        </w:rPr>
        <w:t>Практический материал</w:t>
      </w:r>
    </w:p>
    <w:p w:rsidR="000429A5" w:rsidRPr="000F2308" w:rsidRDefault="000429A5" w:rsidP="000429A5">
      <w:pPr>
        <w:rPr>
          <w:rFonts w:ascii="Times New Roman" w:hAnsi="Times New Roman"/>
          <w:sz w:val="24"/>
          <w:szCs w:val="24"/>
        </w:rPr>
      </w:pPr>
      <w:r w:rsidRPr="000F2308">
        <w:rPr>
          <w:rFonts w:ascii="Times New Roman" w:hAnsi="Times New Roman"/>
          <w:sz w:val="24"/>
          <w:szCs w:val="24"/>
        </w:rPr>
        <w:t xml:space="preserve">  Совершенствование техники выполнения строевых команд и приемов. Передвижение в колонне по одному с лыжами под рукой и на плече, сохраняя дистанцию. Подготовка к передвижению на лыжах: надеть лыжи, закрепить крепления.</w:t>
      </w:r>
    </w:p>
    <w:p w:rsidR="00287E9C" w:rsidRDefault="000429A5" w:rsidP="000E48A8">
      <w:pPr>
        <w:rPr>
          <w:rFonts w:ascii="Times New Roman" w:hAnsi="Times New Roman"/>
          <w:sz w:val="24"/>
          <w:szCs w:val="24"/>
        </w:rPr>
      </w:pPr>
      <w:r w:rsidRPr="000F2308">
        <w:rPr>
          <w:rFonts w:ascii="Times New Roman" w:hAnsi="Times New Roman"/>
          <w:sz w:val="24"/>
          <w:szCs w:val="24"/>
        </w:rPr>
        <w:t xml:space="preserve">  Повороты переступанием на лыжах. Совершенствование техники ступающего и скользящего шага. Изучение техники попеременного </w:t>
      </w:r>
      <w:proofErr w:type="spellStart"/>
      <w:r w:rsidRPr="000F2308">
        <w:rPr>
          <w:rFonts w:ascii="Times New Roman" w:hAnsi="Times New Roman"/>
          <w:sz w:val="24"/>
          <w:szCs w:val="24"/>
        </w:rPr>
        <w:t>двухшажного</w:t>
      </w:r>
      <w:proofErr w:type="spellEnd"/>
      <w:r w:rsidRPr="000F2308">
        <w:rPr>
          <w:rFonts w:ascii="Times New Roman" w:hAnsi="Times New Roman"/>
          <w:sz w:val="24"/>
          <w:szCs w:val="24"/>
        </w:rPr>
        <w:t xml:space="preserve"> хода. Спуск в высокой стойке (крутизна склона 4—6 градусов, длина 40 - 60 м). Подъем «лесенкой». Повторное передвижение в быстром темпе на отрезке 40 - 50 м (3 - 5 повторений за урок), 150 - 200 м (1 - 2 раза). Передвижение на лыжах в медленном темпе от 1,5 до 2 км; передвижение на лыжах на скорость на отрезке 40 – 60 м. Игры на лыжах: «Снайперы», «Быстрый лыжник», «Точно остановиться», «Кто быстрее?». Эстафеты на лыжах.</w:t>
      </w:r>
    </w:p>
    <w:p w:rsidR="00D07F88" w:rsidRPr="00D07F88" w:rsidRDefault="00D07F88" w:rsidP="00D07F88">
      <w:pPr>
        <w:autoSpaceDE w:val="0"/>
        <w:autoSpaceDN w:val="0"/>
        <w:adjustRightInd w:val="0"/>
        <w:spacing w:after="0" w:line="240" w:lineRule="auto"/>
        <w:jc w:val="both"/>
        <w:rPr>
          <w:rFonts w:ascii="Times New Roman" w:hAnsi="Times New Roman"/>
          <w:b/>
          <w:sz w:val="24"/>
          <w:szCs w:val="24"/>
        </w:rPr>
      </w:pPr>
      <w:r w:rsidRPr="00D07F88">
        <w:rPr>
          <w:rFonts w:ascii="Times New Roman" w:hAnsi="Times New Roman"/>
          <w:b/>
          <w:sz w:val="24"/>
          <w:szCs w:val="24"/>
        </w:rPr>
        <w:t>Контрольные тесты</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proofErr w:type="gramStart"/>
      <w:r w:rsidRPr="00287E9C">
        <w:rPr>
          <w:rFonts w:ascii="Times New Roman" w:hAnsi="Times New Roman"/>
          <w:sz w:val="24"/>
          <w:szCs w:val="24"/>
        </w:rPr>
        <w:t>Обучающиеся</w:t>
      </w:r>
      <w:proofErr w:type="gramEnd"/>
      <w:r w:rsidRPr="00287E9C">
        <w:rPr>
          <w:rFonts w:ascii="Times New Roman" w:hAnsi="Times New Roman"/>
          <w:sz w:val="24"/>
          <w:szCs w:val="24"/>
        </w:rPr>
        <w:t>, допущенные к занятиям адаптивной физической</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культурой по состоянию здоровья, проходят два раза в год испытания</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(тесты). Для каждой возрастной ступени разработаны нормативы с учётом</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возможностей дифференцированных групп обучающихся.</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1. Цель проведения тестов в начале учебного года: определение</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lastRenderedPageBreak/>
        <w:t xml:space="preserve">функционального состояния </w:t>
      </w:r>
      <w:proofErr w:type="gramStart"/>
      <w:r w:rsidRPr="00287E9C">
        <w:rPr>
          <w:rFonts w:ascii="Times New Roman" w:hAnsi="Times New Roman"/>
          <w:sz w:val="24"/>
          <w:szCs w:val="24"/>
        </w:rPr>
        <w:t>обучающихся</w:t>
      </w:r>
      <w:proofErr w:type="gramEnd"/>
      <w:r w:rsidRPr="00287E9C">
        <w:rPr>
          <w:rFonts w:ascii="Times New Roman" w:hAnsi="Times New Roman"/>
          <w:sz w:val="24"/>
          <w:szCs w:val="24"/>
        </w:rPr>
        <w:t>, уровня физического развития.</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2. Цель проведения тестов в конце учебного года: отслеживание</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динамики усвоения умений, навыков и уровня физической</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подготовленности.</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Место проведения: спортивная площадка, спортивный зал.</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Оборудование: спортивная форма, секундомер, гимнастический</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коврик, рулетка, свисток, флажок.</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Проведение: после предварительной подготовки организма, учитель</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 xml:space="preserve">даёт инструкцию по выполнению предстоящего теста, затем вызывает </w:t>
      </w:r>
      <w:proofErr w:type="gramStart"/>
      <w:r w:rsidRPr="00287E9C">
        <w:rPr>
          <w:rFonts w:ascii="Times New Roman" w:hAnsi="Times New Roman"/>
          <w:sz w:val="24"/>
          <w:szCs w:val="24"/>
        </w:rPr>
        <w:t>по</w:t>
      </w:r>
      <w:proofErr w:type="gramEnd"/>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одному (два) обучающемуся для сдачи определённого вида испытания.</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Действия, которые оцениваются при выполнении испытаний</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proofErr w:type="gramStart"/>
      <w:r w:rsidRPr="00287E9C">
        <w:rPr>
          <w:rFonts w:ascii="Times New Roman" w:hAnsi="Times New Roman"/>
          <w:sz w:val="24"/>
          <w:szCs w:val="24"/>
        </w:rPr>
        <w:t xml:space="preserve">(тестов) у обучающихся с </w:t>
      </w:r>
      <w:r w:rsidRPr="00D07F88">
        <w:rPr>
          <w:rFonts w:ascii="Times New Roman" w:hAnsi="Times New Roman"/>
          <w:b/>
          <w:sz w:val="24"/>
          <w:szCs w:val="24"/>
        </w:rPr>
        <w:t>достаточным уровнем</w:t>
      </w:r>
      <w:r w:rsidRPr="00287E9C">
        <w:rPr>
          <w:rFonts w:ascii="Times New Roman" w:hAnsi="Times New Roman"/>
          <w:sz w:val="24"/>
          <w:szCs w:val="24"/>
        </w:rPr>
        <w:t xml:space="preserve"> освоения планируемых</w:t>
      </w:r>
      <w:proofErr w:type="gramEnd"/>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результатов:</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 xml:space="preserve">1. Бег на 60 м: пробежать расстояние с максимальной скоростью, </w:t>
      </w:r>
      <w:proofErr w:type="gramStart"/>
      <w:r w:rsidRPr="00287E9C">
        <w:rPr>
          <w:rFonts w:ascii="Times New Roman" w:hAnsi="Times New Roman"/>
          <w:sz w:val="24"/>
          <w:szCs w:val="24"/>
        </w:rPr>
        <w:t>за</w:t>
      </w:r>
      <w:proofErr w:type="gramEnd"/>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наименьшее время.</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2. Прыжок в длину с места толчком двумя ногами: выполнить прыжок</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вперёд на максимальное расстояние, не заступая носками на черту и</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приземлиться на две ноги.</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3. Сгибание и разгибание рук, в упоре лёжа на полу – отжаться от пола</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максимальное количество раз.</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4. Подтягивание из виса лёжа на перекладине (девочки): подтянуться</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максимальное количество раз.</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5. Наклон вперёд из положения, стоя с прямыми ногами на полу:</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а) касание ладонями пола; б) пальцами рук пола; в) нижней части</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голени, не сгибая колени.</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 xml:space="preserve">6. Поднимание туловища из положения, лёжа на спине, руки </w:t>
      </w:r>
      <w:proofErr w:type="gramStart"/>
      <w:r w:rsidRPr="00287E9C">
        <w:rPr>
          <w:rFonts w:ascii="Times New Roman" w:hAnsi="Times New Roman"/>
          <w:sz w:val="24"/>
          <w:szCs w:val="24"/>
        </w:rPr>
        <w:t>на</w:t>
      </w:r>
      <w:proofErr w:type="gramEnd"/>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proofErr w:type="gramStart"/>
      <w:r w:rsidRPr="00287E9C">
        <w:rPr>
          <w:rFonts w:ascii="Times New Roman" w:hAnsi="Times New Roman"/>
          <w:sz w:val="24"/>
          <w:szCs w:val="24"/>
        </w:rPr>
        <w:t>затылке</w:t>
      </w:r>
      <w:proofErr w:type="gramEnd"/>
      <w:r w:rsidRPr="00287E9C">
        <w:rPr>
          <w:rFonts w:ascii="Times New Roman" w:hAnsi="Times New Roman"/>
          <w:sz w:val="24"/>
          <w:szCs w:val="24"/>
        </w:rPr>
        <w:t xml:space="preserve"> (оптимальное количество раз за 1 мин.).</w:t>
      </w:r>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 xml:space="preserve">7. Преодолеть расстояние 500 м без учёта времени, допускается </w:t>
      </w:r>
      <w:proofErr w:type="gramStart"/>
      <w:r w:rsidRPr="00287E9C">
        <w:rPr>
          <w:rFonts w:ascii="Times New Roman" w:hAnsi="Times New Roman"/>
          <w:sz w:val="24"/>
          <w:szCs w:val="24"/>
        </w:rPr>
        <w:t>по</w:t>
      </w:r>
      <w:proofErr w:type="gramEnd"/>
    </w:p>
    <w:p w:rsidR="00D07F88" w:rsidRPr="00287E9C" w:rsidRDefault="00D07F88" w:rsidP="00D07F88">
      <w:pPr>
        <w:autoSpaceDE w:val="0"/>
        <w:autoSpaceDN w:val="0"/>
        <w:adjustRightInd w:val="0"/>
        <w:spacing w:after="0" w:line="240" w:lineRule="auto"/>
        <w:jc w:val="both"/>
        <w:rPr>
          <w:rFonts w:ascii="Times New Roman" w:hAnsi="Times New Roman"/>
          <w:sz w:val="24"/>
          <w:szCs w:val="24"/>
        </w:rPr>
      </w:pPr>
      <w:proofErr w:type="gramStart"/>
      <w:r w:rsidRPr="00287E9C">
        <w:rPr>
          <w:rFonts w:ascii="Times New Roman" w:hAnsi="Times New Roman"/>
          <w:sz w:val="24"/>
          <w:szCs w:val="24"/>
        </w:rPr>
        <w:t>необходимости комбинированное передвижение (чередование бега и</w:t>
      </w:r>
      <w:proofErr w:type="gramEnd"/>
    </w:p>
    <w:p w:rsidR="00D07F88" w:rsidRPr="000F2308" w:rsidRDefault="00D07F88" w:rsidP="00D07F88">
      <w:pPr>
        <w:autoSpaceDE w:val="0"/>
        <w:autoSpaceDN w:val="0"/>
        <w:adjustRightInd w:val="0"/>
        <w:spacing w:after="0" w:line="240" w:lineRule="auto"/>
        <w:jc w:val="both"/>
        <w:rPr>
          <w:rFonts w:ascii="Times New Roman" w:hAnsi="Times New Roman"/>
          <w:sz w:val="24"/>
          <w:szCs w:val="24"/>
        </w:rPr>
      </w:pPr>
      <w:r w:rsidRPr="00287E9C">
        <w:rPr>
          <w:rFonts w:ascii="Times New Roman" w:hAnsi="Times New Roman"/>
          <w:sz w:val="24"/>
          <w:szCs w:val="24"/>
        </w:rPr>
        <w:t>ходьбы) без учёта времени.</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Действия, которые оцениваются при выполнении испытаний</w:t>
      </w:r>
    </w:p>
    <w:p w:rsidR="00D07F88" w:rsidRPr="00D07F88" w:rsidRDefault="00D07F88" w:rsidP="00D07F88">
      <w:pPr>
        <w:spacing w:after="0" w:line="240" w:lineRule="auto"/>
        <w:rPr>
          <w:rFonts w:ascii="Times New Roman" w:hAnsi="Times New Roman"/>
          <w:sz w:val="24"/>
        </w:rPr>
      </w:pPr>
      <w:proofErr w:type="gramStart"/>
      <w:r w:rsidRPr="00D07F88">
        <w:rPr>
          <w:rFonts w:ascii="Times New Roman" w:hAnsi="Times New Roman"/>
          <w:sz w:val="24"/>
        </w:rPr>
        <w:t xml:space="preserve">(тестов) у обучающихся с </w:t>
      </w:r>
      <w:r w:rsidRPr="00D07F88">
        <w:rPr>
          <w:rFonts w:ascii="Times New Roman" w:hAnsi="Times New Roman"/>
          <w:b/>
          <w:sz w:val="24"/>
        </w:rPr>
        <w:t>минимальным уровнем</w:t>
      </w:r>
      <w:r w:rsidRPr="00D07F88">
        <w:rPr>
          <w:rFonts w:ascii="Times New Roman" w:hAnsi="Times New Roman"/>
          <w:sz w:val="24"/>
        </w:rPr>
        <w:t xml:space="preserve"> освоения планируемых</w:t>
      </w:r>
      <w:proofErr w:type="gramEnd"/>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результатов:</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 xml:space="preserve">1. Бег 60 м: пробежать расстояние в среднем темпе, с </w:t>
      </w:r>
      <w:proofErr w:type="gramStart"/>
      <w:r w:rsidRPr="00D07F88">
        <w:rPr>
          <w:rFonts w:ascii="Times New Roman" w:hAnsi="Times New Roman"/>
          <w:sz w:val="24"/>
        </w:rPr>
        <w:t>правильной</w:t>
      </w:r>
      <w:proofErr w:type="gramEnd"/>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постановкой стоп, в ходе передвижения – правильное сочетание рук и ног,</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не задерживая дыхание.</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2. Прыжок в длину с места толчком двумя ногами: по возможности</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 xml:space="preserve">выполнить прыжок в длину, не заступая носками за линию с </w:t>
      </w:r>
      <w:proofErr w:type="gramStart"/>
      <w:r w:rsidRPr="00D07F88">
        <w:rPr>
          <w:rFonts w:ascii="Times New Roman" w:hAnsi="Times New Roman"/>
          <w:sz w:val="24"/>
        </w:rPr>
        <w:t>правильным</w:t>
      </w:r>
      <w:proofErr w:type="gramEnd"/>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взмахом рук и мягко приземлиться на две ноги.</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 xml:space="preserve">3. Наклон вперёд из положения, стоя с прямыми ногами на полу: </w:t>
      </w:r>
      <w:proofErr w:type="gramStart"/>
      <w:r w:rsidRPr="00D07F88">
        <w:rPr>
          <w:rFonts w:ascii="Times New Roman" w:hAnsi="Times New Roman"/>
          <w:sz w:val="24"/>
        </w:rPr>
        <w:t>по</w:t>
      </w:r>
      <w:proofErr w:type="gramEnd"/>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возможности выполнить наклон с касанием пальцами рук пола, нижней</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части голени с наименьшим сгибанием колен.</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 xml:space="preserve">4. Поднимание туловища из положения, лёжа на спине, руки </w:t>
      </w:r>
      <w:proofErr w:type="spellStart"/>
      <w:r w:rsidRPr="00D07F88">
        <w:rPr>
          <w:rFonts w:ascii="Times New Roman" w:hAnsi="Times New Roman"/>
          <w:sz w:val="24"/>
        </w:rPr>
        <w:t>скрестно</w:t>
      </w:r>
      <w:proofErr w:type="spellEnd"/>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на плечи (количество раз 30 сек - 1 мин.), по необходимости – с помощью</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рук.</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5. Бег в медленном, среднем темпе на 500 м без учёта времени,</w:t>
      </w:r>
    </w:p>
    <w:p w:rsidR="00D07F88" w:rsidRPr="00D07F88" w:rsidRDefault="00D07F88" w:rsidP="00D07F88">
      <w:pPr>
        <w:spacing w:after="0" w:line="240" w:lineRule="auto"/>
        <w:rPr>
          <w:rFonts w:ascii="Times New Roman" w:hAnsi="Times New Roman"/>
          <w:sz w:val="24"/>
        </w:rPr>
      </w:pPr>
      <w:r w:rsidRPr="00D07F88">
        <w:rPr>
          <w:rFonts w:ascii="Times New Roman" w:hAnsi="Times New Roman"/>
          <w:sz w:val="24"/>
        </w:rPr>
        <w:t>допускается по необходимости комбинированное передвижение</w:t>
      </w:r>
    </w:p>
    <w:p w:rsidR="00D07F88" w:rsidRDefault="00D07F88" w:rsidP="00D07F88">
      <w:pPr>
        <w:spacing w:after="0" w:line="240" w:lineRule="auto"/>
        <w:rPr>
          <w:rFonts w:ascii="Times New Roman" w:hAnsi="Times New Roman"/>
          <w:sz w:val="24"/>
        </w:rPr>
      </w:pPr>
      <w:r w:rsidRPr="00D07F88">
        <w:rPr>
          <w:rFonts w:ascii="Times New Roman" w:hAnsi="Times New Roman"/>
          <w:sz w:val="24"/>
        </w:rPr>
        <w:t>(чередование бега и ходьбы) без учёта времени.</w:t>
      </w:r>
    </w:p>
    <w:p w:rsidR="00D07F88" w:rsidRPr="00D07F88" w:rsidRDefault="00D07F88" w:rsidP="00D07F88">
      <w:pPr>
        <w:spacing w:after="0" w:line="240" w:lineRule="auto"/>
        <w:rPr>
          <w:rFonts w:ascii="Times New Roman" w:hAnsi="Times New Roman"/>
          <w:sz w:val="24"/>
        </w:rPr>
      </w:pPr>
    </w:p>
    <w:p w:rsidR="008C1903" w:rsidRPr="008C1903" w:rsidRDefault="009E715A" w:rsidP="008C1903">
      <w:pPr>
        <w:jc w:val="center"/>
        <w:rPr>
          <w:rFonts w:ascii="Times New Roman" w:hAnsi="Times New Roman"/>
          <w:b/>
          <w:bCs/>
          <w:sz w:val="24"/>
          <w:szCs w:val="24"/>
        </w:rPr>
      </w:pPr>
      <w:r>
        <w:rPr>
          <w:rFonts w:ascii="Times New Roman" w:hAnsi="Times New Roman"/>
          <w:b/>
          <w:bCs/>
          <w:sz w:val="24"/>
          <w:szCs w:val="24"/>
        </w:rPr>
        <w:t xml:space="preserve">Тематический план предмета </w:t>
      </w:r>
    </w:p>
    <w:tbl>
      <w:tblPr>
        <w:tblStyle w:val="a8"/>
        <w:tblW w:w="0" w:type="auto"/>
        <w:tblLook w:val="04A0"/>
      </w:tblPr>
      <w:tblGrid>
        <w:gridCol w:w="1281"/>
        <w:gridCol w:w="1785"/>
        <w:gridCol w:w="1308"/>
        <w:gridCol w:w="1308"/>
        <w:gridCol w:w="1308"/>
        <w:gridCol w:w="1308"/>
        <w:gridCol w:w="1273"/>
      </w:tblGrid>
      <w:tr w:rsidR="0051538B" w:rsidRPr="002E40B3" w:rsidTr="0051538B">
        <w:tc>
          <w:tcPr>
            <w:tcW w:w="1281" w:type="dxa"/>
          </w:tcPr>
          <w:p w:rsidR="0051538B" w:rsidRPr="002E40B3" w:rsidRDefault="0051538B" w:rsidP="0051538B">
            <w:pPr>
              <w:rPr>
                <w:rFonts w:ascii="Times New Roman" w:hAnsi="Times New Roman"/>
                <w:sz w:val="24"/>
                <w:szCs w:val="24"/>
              </w:rPr>
            </w:pPr>
            <w:r w:rsidRPr="002E40B3">
              <w:rPr>
                <w:rFonts w:ascii="Times New Roman" w:hAnsi="Times New Roman"/>
                <w:sz w:val="24"/>
                <w:szCs w:val="24"/>
              </w:rPr>
              <w:t>1</w:t>
            </w:r>
          </w:p>
        </w:tc>
        <w:tc>
          <w:tcPr>
            <w:tcW w:w="1785" w:type="dxa"/>
          </w:tcPr>
          <w:p w:rsidR="0051538B" w:rsidRPr="002E40B3" w:rsidRDefault="0051538B" w:rsidP="0051538B">
            <w:pPr>
              <w:rPr>
                <w:rFonts w:ascii="Times New Roman" w:hAnsi="Times New Roman"/>
                <w:b/>
                <w:bCs/>
                <w:sz w:val="24"/>
                <w:szCs w:val="24"/>
              </w:rPr>
            </w:pPr>
            <w:r w:rsidRPr="002E40B3">
              <w:rPr>
                <w:rFonts w:ascii="Times New Roman" w:hAnsi="Times New Roman"/>
                <w:b/>
                <w:bCs/>
                <w:sz w:val="24"/>
                <w:szCs w:val="24"/>
              </w:rPr>
              <w:t xml:space="preserve">Лёгкая </w:t>
            </w:r>
            <w:r w:rsidRPr="002E40B3">
              <w:rPr>
                <w:rFonts w:ascii="Times New Roman" w:hAnsi="Times New Roman"/>
                <w:b/>
                <w:bCs/>
                <w:sz w:val="24"/>
                <w:szCs w:val="24"/>
              </w:rPr>
              <w:lastRenderedPageBreak/>
              <w:t>атлетика</w:t>
            </w: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lastRenderedPageBreak/>
              <w:t>16</w:t>
            </w:r>
          </w:p>
        </w:tc>
        <w:tc>
          <w:tcPr>
            <w:tcW w:w="1308" w:type="dxa"/>
          </w:tcPr>
          <w:p w:rsidR="0051538B" w:rsidRPr="002E40B3" w:rsidRDefault="0051538B" w:rsidP="0051538B">
            <w:pPr>
              <w:rPr>
                <w:rFonts w:ascii="Times New Roman" w:hAnsi="Times New Roman"/>
                <w:sz w:val="24"/>
                <w:szCs w:val="24"/>
              </w:rPr>
            </w:pPr>
          </w:p>
        </w:tc>
        <w:tc>
          <w:tcPr>
            <w:tcW w:w="1308" w:type="dxa"/>
          </w:tcPr>
          <w:p w:rsidR="0051538B" w:rsidRPr="002E40B3" w:rsidRDefault="0051538B" w:rsidP="0051538B">
            <w:pPr>
              <w:rPr>
                <w:rFonts w:ascii="Times New Roman" w:hAnsi="Times New Roman"/>
                <w:sz w:val="24"/>
                <w:szCs w:val="24"/>
              </w:rPr>
            </w:pP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t>10</w:t>
            </w:r>
          </w:p>
        </w:tc>
        <w:tc>
          <w:tcPr>
            <w:tcW w:w="1273" w:type="dxa"/>
          </w:tcPr>
          <w:p w:rsidR="0051538B" w:rsidRPr="002E40B3" w:rsidRDefault="0051538B" w:rsidP="0051538B">
            <w:pPr>
              <w:rPr>
                <w:rFonts w:ascii="Times New Roman" w:hAnsi="Times New Roman"/>
                <w:sz w:val="24"/>
                <w:szCs w:val="24"/>
              </w:rPr>
            </w:pPr>
            <w:r>
              <w:rPr>
                <w:rFonts w:ascii="Times New Roman" w:hAnsi="Times New Roman"/>
                <w:sz w:val="24"/>
                <w:szCs w:val="24"/>
              </w:rPr>
              <w:t>26</w:t>
            </w:r>
          </w:p>
        </w:tc>
      </w:tr>
      <w:tr w:rsidR="0051538B" w:rsidRPr="002E40B3" w:rsidTr="0051538B">
        <w:tc>
          <w:tcPr>
            <w:tcW w:w="1281" w:type="dxa"/>
          </w:tcPr>
          <w:p w:rsidR="0051538B" w:rsidRPr="002E40B3" w:rsidRDefault="0051538B" w:rsidP="0051538B">
            <w:pPr>
              <w:rPr>
                <w:rFonts w:ascii="Times New Roman" w:hAnsi="Times New Roman"/>
                <w:sz w:val="24"/>
                <w:szCs w:val="24"/>
              </w:rPr>
            </w:pPr>
            <w:r w:rsidRPr="002E40B3">
              <w:rPr>
                <w:rFonts w:ascii="Times New Roman" w:hAnsi="Times New Roman"/>
                <w:sz w:val="24"/>
                <w:szCs w:val="24"/>
              </w:rPr>
              <w:lastRenderedPageBreak/>
              <w:t>2</w:t>
            </w:r>
          </w:p>
        </w:tc>
        <w:tc>
          <w:tcPr>
            <w:tcW w:w="1785" w:type="dxa"/>
          </w:tcPr>
          <w:p w:rsidR="0051538B" w:rsidRPr="002E40B3" w:rsidRDefault="0051538B" w:rsidP="0051538B">
            <w:pPr>
              <w:rPr>
                <w:rFonts w:ascii="Times New Roman" w:hAnsi="Times New Roman"/>
                <w:b/>
                <w:bCs/>
                <w:sz w:val="24"/>
                <w:szCs w:val="24"/>
              </w:rPr>
            </w:pPr>
            <w:r w:rsidRPr="002E40B3">
              <w:rPr>
                <w:rFonts w:ascii="Times New Roman" w:hAnsi="Times New Roman"/>
                <w:b/>
                <w:bCs/>
                <w:sz w:val="24"/>
                <w:szCs w:val="24"/>
              </w:rPr>
              <w:t>Гимнастика</w:t>
            </w:r>
          </w:p>
        </w:tc>
        <w:tc>
          <w:tcPr>
            <w:tcW w:w="1308" w:type="dxa"/>
          </w:tcPr>
          <w:p w:rsidR="0051538B" w:rsidRPr="002E40B3" w:rsidRDefault="0051538B" w:rsidP="0051538B">
            <w:pPr>
              <w:rPr>
                <w:rFonts w:ascii="Times New Roman" w:hAnsi="Times New Roman"/>
                <w:sz w:val="24"/>
                <w:szCs w:val="24"/>
              </w:rPr>
            </w:pP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t>18</w:t>
            </w:r>
          </w:p>
        </w:tc>
        <w:tc>
          <w:tcPr>
            <w:tcW w:w="1308" w:type="dxa"/>
          </w:tcPr>
          <w:p w:rsidR="0051538B" w:rsidRPr="002E40B3" w:rsidRDefault="0051538B" w:rsidP="0051538B">
            <w:pPr>
              <w:rPr>
                <w:rFonts w:ascii="Times New Roman" w:hAnsi="Times New Roman"/>
                <w:sz w:val="24"/>
                <w:szCs w:val="24"/>
              </w:rPr>
            </w:pPr>
          </w:p>
        </w:tc>
        <w:tc>
          <w:tcPr>
            <w:tcW w:w="1308" w:type="dxa"/>
          </w:tcPr>
          <w:p w:rsidR="0051538B" w:rsidRPr="002E40B3" w:rsidRDefault="0051538B" w:rsidP="0051538B">
            <w:pPr>
              <w:rPr>
                <w:rFonts w:ascii="Times New Roman" w:hAnsi="Times New Roman"/>
                <w:sz w:val="24"/>
                <w:szCs w:val="24"/>
              </w:rPr>
            </w:pPr>
          </w:p>
        </w:tc>
        <w:tc>
          <w:tcPr>
            <w:tcW w:w="1273" w:type="dxa"/>
          </w:tcPr>
          <w:p w:rsidR="0051538B" w:rsidRPr="002E40B3" w:rsidRDefault="0051538B" w:rsidP="0051538B">
            <w:pPr>
              <w:rPr>
                <w:rFonts w:ascii="Times New Roman" w:hAnsi="Times New Roman"/>
                <w:sz w:val="24"/>
                <w:szCs w:val="24"/>
              </w:rPr>
            </w:pPr>
            <w:r>
              <w:rPr>
                <w:rFonts w:ascii="Times New Roman" w:hAnsi="Times New Roman"/>
                <w:sz w:val="24"/>
                <w:szCs w:val="24"/>
              </w:rPr>
              <w:t>18</w:t>
            </w:r>
          </w:p>
        </w:tc>
      </w:tr>
      <w:tr w:rsidR="0051538B" w:rsidRPr="002E40B3" w:rsidTr="0051538B">
        <w:tc>
          <w:tcPr>
            <w:tcW w:w="1281" w:type="dxa"/>
          </w:tcPr>
          <w:p w:rsidR="0051538B" w:rsidRPr="002E40B3" w:rsidRDefault="0051538B" w:rsidP="0051538B">
            <w:pPr>
              <w:rPr>
                <w:rFonts w:ascii="Times New Roman" w:hAnsi="Times New Roman"/>
                <w:sz w:val="24"/>
                <w:szCs w:val="24"/>
              </w:rPr>
            </w:pPr>
            <w:r w:rsidRPr="002E40B3">
              <w:rPr>
                <w:rFonts w:ascii="Times New Roman" w:hAnsi="Times New Roman"/>
                <w:sz w:val="24"/>
                <w:szCs w:val="24"/>
              </w:rPr>
              <w:t>3</w:t>
            </w:r>
          </w:p>
        </w:tc>
        <w:tc>
          <w:tcPr>
            <w:tcW w:w="1785" w:type="dxa"/>
          </w:tcPr>
          <w:p w:rsidR="0051538B" w:rsidRPr="002E40B3" w:rsidRDefault="0051538B" w:rsidP="0051538B">
            <w:pPr>
              <w:rPr>
                <w:rFonts w:ascii="Times New Roman" w:hAnsi="Times New Roman"/>
                <w:b/>
                <w:bCs/>
                <w:sz w:val="24"/>
                <w:szCs w:val="24"/>
              </w:rPr>
            </w:pPr>
            <w:r w:rsidRPr="002E40B3">
              <w:rPr>
                <w:rFonts w:ascii="Times New Roman" w:hAnsi="Times New Roman"/>
                <w:b/>
                <w:bCs/>
                <w:sz w:val="24"/>
                <w:szCs w:val="24"/>
              </w:rPr>
              <w:t>Лыжная подготовка</w:t>
            </w:r>
          </w:p>
        </w:tc>
        <w:tc>
          <w:tcPr>
            <w:tcW w:w="1308" w:type="dxa"/>
          </w:tcPr>
          <w:p w:rsidR="0051538B" w:rsidRPr="002E40B3" w:rsidRDefault="0051538B" w:rsidP="0051538B">
            <w:pPr>
              <w:rPr>
                <w:rFonts w:ascii="Times New Roman" w:hAnsi="Times New Roman"/>
                <w:sz w:val="24"/>
                <w:szCs w:val="24"/>
              </w:rPr>
            </w:pPr>
          </w:p>
        </w:tc>
        <w:tc>
          <w:tcPr>
            <w:tcW w:w="1308" w:type="dxa"/>
          </w:tcPr>
          <w:p w:rsidR="0051538B" w:rsidRPr="002E40B3" w:rsidRDefault="0051538B" w:rsidP="0051538B">
            <w:pPr>
              <w:rPr>
                <w:rFonts w:ascii="Times New Roman" w:hAnsi="Times New Roman"/>
                <w:sz w:val="24"/>
                <w:szCs w:val="24"/>
              </w:rPr>
            </w:pP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t>24</w:t>
            </w:r>
          </w:p>
        </w:tc>
        <w:tc>
          <w:tcPr>
            <w:tcW w:w="1308" w:type="dxa"/>
          </w:tcPr>
          <w:p w:rsidR="0051538B" w:rsidRPr="002E40B3" w:rsidRDefault="0051538B" w:rsidP="0051538B">
            <w:pPr>
              <w:rPr>
                <w:rFonts w:ascii="Times New Roman" w:hAnsi="Times New Roman"/>
                <w:sz w:val="24"/>
                <w:szCs w:val="24"/>
              </w:rPr>
            </w:pPr>
          </w:p>
        </w:tc>
        <w:tc>
          <w:tcPr>
            <w:tcW w:w="1273" w:type="dxa"/>
          </w:tcPr>
          <w:p w:rsidR="0051538B" w:rsidRPr="002E40B3" w:rsidRDefault="0051538B" w:rsidP="0051538B">
            <w:pPr>
              <w:rPr>
                <w:rFonts w:ascii="Times New Roman" w:hAnsi="Times New Roman"/>
                <w:sz w:val="24"/>
                <w:szCs w:val="24"/>
              </w:rPr>
            </w:pPr>
            <w:r>
              <w:rPr>
                <w:rFonts w:ascii="Times New Roman" w:hAnsi="Times New Roman"/>
                <w:sz w:val="24"/>
                <w:szCs w:val="24"/>
              </w:rPr>
              <w:t>24</w:t>
            </w:r>
          </w:p>
        </w:tc>
      </w:tr>
      <w:tr w:rsidR="0051538B" w:rsidRPr="002E40B3" w:rsidTr="0051538B">
        <w:tc>
          <w:tcPr>
            <w:tcW w:w="1281" w:type="dxa"/>
          </w:tcPr>
          <w:p w:rsidR="0051538B" w:rsidRPr="002E40B3" w:rsidRDefault="0051538B" w:rsidP="0051538B">
            <w:pPr>
              <w:rPr>
                <w:rFonts w:ascii="Times New Roman" w:hAnsi="Times New Roman"/>
                <w:sz w:val="24"/>
                <w:szCs w:val="24"/>
              </w:rPr>
            </w:pPr>
          </w:p>
        </w:tc>
        <w:tc>
          <w:tcPr>
            <w:tcW w:w="1785" w:type="dxa"/>
          </w:tcPr>
          <w:p w:rsidR="0051538B" w:rsidRPr="002E40B3" w:rsidRDefault="0051538B" w:rsidP="0051538B">
            <w:pPr>
              <w:rPr>
                <w:rFonts w:ascii="Times New Roman" w:hAnsi="Times New Roman"/>
                <w:b/>
                <w:bCs/>
                <w:sz w:val="24"/>
                <w:szCs w:val="24"/>
              </w:rPr>
            </w:pPr>
            <w:r w:rsidRPr="002E40B3">
              <w:rPr>
                <w:rFonts w:ascii="Times New Roman" w:hAnsi="Times New Roman"/>
                <w:b/>
                <w:bCs/>
                <w:sz w:val="24"/>
                <w:szCs w:val="24"/>
              </w:rPr>
              <w:t>Итого</w:t>
            </w: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t>16</w:t>
            </w: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t>18</w:t>
            </w: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t>24</w:t>
            </w:r>
          </w:p>
        </w:tc>
        <w:tc>
          <w:tcPr>
            <w:tcW w:w="1308" w:type="dxa"/>
          </w:tcPr>
          <w:p w:rsidR="0051538B" w:rsidRPr="002E40B3" w:rsidRDefault="0051538B" w:rsidP="0051538B">
            <w:pPr>
              <w:rPr>
                <w:rFonts w:ascii="Times New Roman" w:hAnsi="Times New Roman"/>
                <w:sz w:val="24"/>
                <w:szCs w:val="24"/>
              </w:rPr>
            </w:pPr>
            <w:r>
              <w:rPr>
                <w:rFonts w:ascii="Times New Roman" w:hAnsi="Times New Roman"/>
                <w:sz w:val="24"/>
                <w:szCs w:val="24"/>
              </w:rPr>
              <w:t>10</w:t>
            </w:r>
          </w:p>
        </w:tc>
        <w:tc>
          <w:tcPr>
            <w:tcW w:w="1273" w:type="dxa"/>
          </w:tcPr>
          <w:p w:rsidR="0051538B" w:rsidRPr="002E40B3" w:rsidRDefault="0051538B" w:rsidP="0051538B">
            <w:pPr>
              <w:rPr>
                <w:rFonts w:ascii="Times New Roman" w:hAnsi="Times New Roman"/>
                <w:sz w:val="24"/>
                <w:szCs w:val="24"/>
              </w:rPr>
            </w:pPr>
            <w:r>
              <w:rPr>
                <w:rFonts w:ascii="Times New Roman" w:hAnsi="Times New Roman"/>
                <w:sz w:val="24"/>
                <w:szCs w:val="24"/>
              </w:rPr>
              <w:t>68</w:t>
            </w:r>
          </w:p>
        </w:tc>
      </w:tr>
    </w:tbl>
    <w:p w:rsidR="008C1903" w:rsidRDefault="008C1903"/>
    <w:p w:rsidR="008C1903" w:rsidRDefault="008C1903"/>
    <w:p w:rsidR="008C1903" w:rsidRPr="00735956" w:rsidRDefault="008C1903" w:rsidP="008C1903">
      <w:pPr>
        <w:jc w:val="center"/>
        <w:rPr>
          <w:rFonts w:ascii="Times New Roman" w:hAnsi="Times New Roman"/>
          <w:b/>
          <w:bCs/>
          <w:sz w:val="28"/>
          <w:szCs w:val="28"/>
        </w:rPr>
      </w:pPr>
      <w:r w:rsidRPr="00896EF1">
        <w:rPr>
          <w:rFonts w:ascii="Times New Roman" w:hAnsi="Times New Roman"/>
          <w:b/>
          <w:bCs/>
          <w:sz w:val="28"/>
          <w:szCs w:val="28"/>
        </w:rPr>
        <w:t xml:space="preserve">Календарно-тематическое планирование </w:t>
      </w:r>
    </w:p>
    <w:tbl>
      <w:tblPr>
        <w:tblStyle w:val="a8"/>
        <w:tblW w:w="9496" w:type="dxa"/>
        <w:tblLayout w:type="fixed"/>
        <w:tblLook w:val="04A0"/>
      </w:tblPr>
      <w:tblGrid>
        <w:gridCol w:w="800"/>
        <w:gridCol w:w="1747"/>
        <w:gridCol w:w="709"/>
        <w:gridCol w:w="6240"/>
      </w:tblGrid>
      <w:tr w:rsidR="008C1903" w:rsidTr="008C1903">
        <w:trPr>
          <w:trHeight w:val="673"/>
        </w:trPr>
        <w:tc>
          <w:tcPr>
            <w:tcW w:w="800" w:type="dxa"/>
            <w:tcBorders>
              <w:bottom w:val="single" w:sz="4" w:space="0" w:color="auto"/>
            </w:tcBorders>
          </w:tcPr>
          <w:p w:rsidR="008C1903" w:rsidRDefault="008C1903" w:rsidP="008C1903">
            <w:pPr>
              <w:pStyle w:val="Default"/>
              <w:jc w:val="center"/>
              <w:rPr>
                <w:sz w:val="23"/>
                <w:szCs w:val="23"/>
              </w:rPr>
            </w:pPr>
            <w:r>
              <w:rPr>
                <w:b/>
                <w:bCs/>
                <w:sz w:val="23"/>
                <w:szCs w:val="23"/>
              </w:rPr>
              <w:t xml:space="preserve">№ </w:t>
            </w:r>
          </w:p>
          <w:p w:rsidR="008C1903" w:rsidRDefault="008C1903" w:rsidP="008C1903">
            <w:pPr>
              <w:jc w:val="center"/>
              <w:rPr>
                <w:rFonts w:ascii="Times New Roman" w:hAnsi="Times New Roman"/>
              </w:rPr>
            </w:pPr>
            <w:r>
              <w:rPr>
                <w:b/>
                <w:bCs/>
                <w:sz w:val="23"/>
                <w:szCs w:val="23"/>
              </w:rPr>
              <w:t xml:space="preserve">урока </w:t>
            </w:r>
          </w:p>
        </w:tc>
        <w:tc>
          <w:tcPr>
            <w:tcW w:w="1747" w:type="dxa"/>
            <w:tcBorders>
              <w:bottom w:val="single" w:sz="4" w:space="0" w:color="auto"/>
            </w:tcBorders>
          </w:tcPr>
          <w:p w:rsidR="008C1903" w:rsidRDefault="008C1903" w:rsidP="008C1903">
            <w:pPr>
              <w:pStyle w:val="Default"/>
              <w:jc w:val="center"/>
              <w:rPr>
                <w:sz w:val="23"/>
                <w:szCs w:val="23"/>
              </w:rPr>
            </w:pPr>
            <w:r>
              <w:rPr>
                <w:b/>
                <w:bCs/>
                <w:sz w:val="23"/>
                <w:szCs w:val="23"/>
              </w:rPr>
              <w:t xml:space="preserve">Тема урока </w:t>
            </w:r>
          </w:p>
          <w:p w:rsidR="008C1903" w:rsidRDefault="008C1903" w:rsidP="008C1903">
            <w:pPr>
              <w:jc w:val="center"/>
              <w:rPr>
                <w:rFonts w:ascii="Times New Roman" w:hAnsi="Times New Roman"/>
              </w:rPr>
            </w:pPr>
          </w:p>
        </w:tc>
        <w:tc>
          <w:tcPr>
            <w:tcW w:w="709" w:type="dxa"/>
            <w:tcBorders>
              <w:bottom w:val="single" w:sz="4" w:space="0" w:color="auto"/>
            </w:tcBorders>
          </w:tcPr>
          <w:p w:rsidR="008C1903" w:rsidRDefault="008C1903" w:rsidP="008C1903">
            <w:pPr>
              <w:pStyle w:val="Default"/>
              <w:jc w:val="center"/>
              <w:rPr>
                <w:sz w:val="23"/>
                <w:szCs w:val="23"/>
              </w:rPr>
            </w:pPr>
            <w:r>
              <w:rPr>
                <w:b/>
                <w:bCs/>
                <w:sz w:val="23"/>
                <w:szCs w:val="23"/>
              </w:rPr>
              <w:t xml:space="preserve">Кол-во часов </w:t>
            </w:r>
          </w:p>
          <w:p w:rsidR="008C1903" w:rsidRDefault="008C1903" w:rsidP="008C1903">
            <w:pPr>
              <w:jc w:val="center"/>
              <w:rPr>
                <w:rFonts w:ascii="Times New Roman" w:hAnsi="Times New Roman"/>
              </w:rPr>
            </w:pPr>
          </w:p>
        </w:tc>
        <w:tc>
          <w:tcPr>
            <w:tcW w:w="6240" w:type="dxa"/>
            <w:tcBorders>
              <w:bottom w:val="single" w:sz="4" w:space="0" w:color="auto"/>
            </w:tcBorders>
          </w:tcPr>
          <w:p w:rsidR="008C1903" w:rsidRDefault="008C1903" w:rsidP="008C1903">
            <w:pPr>
              <w:pStyle w:val="Default"/>
              <w:jc w:val="center"/>
              <w:rPr>
                <w:sz w:val="23"/>
                <w:szCs w:val="23"/>
              </w:rPr>
            </w:pPr>
            <w:r>
              <w:rPr>
                <w:b/>
                <w:bCs/>
                <w:sz w:val="23"/>
                <w:szCs w:val="23"/>
              </w:rPr>
              <w:t xml:space="preserve">Основные виды </w:t>
            </w:r>
            <w:proofErr w:type="gramStart"/>
            <w:r>
              <w:rPr>
                <w:b/>
                <w:bCs/>
                <w:sz w:val="23"/>
                <w:szCs w:val="23"/>
              </w:rPr>
              <w:t>учебной</w:t>
            </w:r>
            <w:proofErr w:type="gramEnd"/>
            <w:r>
              <w:rPr>
                <w:b/>
                <w:bCs/>
                <w:sz w:val="23"/>
                <w:szCs w:val="23"/>
              </w:rPr>
              <w:t xml:space="preserve"> </w:t>
            </w:r>
          </w:p>
          <w:p w:rsidR="008C1903" w:rsidRDefault="008C1903" w:rsidP="008C1903">
            <w:pPr>
              <w:jc w:val="center"/>
              <w:rPr>
                <w:rFonts w:ascii="Times New Roman" w:hAnsi="Times New Roman"/>
              </w:rPr>
            </w:pPr>
            <w:r>
              <w:rPr>
                <w:b/>
                <w:bCs/>
                <w:sz w:val="23"/>
                <w:szCs w:val="23"/>
              </w:rPr>
              <w:t xml:space="preserve">Деятельности </w:t>
            </w:r>
          </w:p>
        </w:tc>
      </w:tr>
      <w:tr w:rsidR="008C1903" w:rsidTr="008C1903">
        <w:trPr>
          <w:trHeight w:val="673"/>
        </w:trPr>
        <w:tc>
          <w:tcPr>
            <w:tcW w:w="800" w:type="dxa"/>
            <w:tcBorders>
              <w:right w:val="nil"/>
            </w:tcBorders>
          </w:tcPr>
          <w:p w:rsidR="008C1903" w:rsidRDefault="008C1903" w:rsidP="008C1903">
            <w:pPr>
              <w:pStyle w:val="Default"/>
              <w:rPr>
                <w:b/>
                <w:bCs/>
                <w:sz w:val="23"/>
                <w:szCs w:val="23"/>
              </w:rPr>
            </w:pPr>
          </w:p>
        </w:tc>
        <w:tc>
          <w:tcPr>
            <w:tcW w:w="1747" w:type="dxa"/>
            <w:tcBorders>
              <w:left w:val="nil"/>
              <w:bottom w:val="single" w:sz="4" w:space="0" w:color="auto"/>
              <w:right w:val="nil"/>
            </w:tcBorders>
          </w:tcPr>
          <w:p w:rsidR="008C1903" w:rsidRDefault="008C1903" w:rsidP="008C1903">
            <w:pPr>
              <w:pStyle w:val="Default"/>
              <w:rPr>
                <w:b/>
                <w:bCs/>
                <w:sz w:val="23"/>
                <w:szCs w:val="23"/>
              </w:rPr>
            </w:pPr>
            <w:r>
              <w:rPr>
                <w:b/>
                <w:bCs/>
                <w:sz w:val="23"/>
                <w:szCs w:val="23"/>
              </w:rPr>
              <w:t xml:space="preserve">Раздел программы: Легкая атлетика </w:t>
            </w:r>
          </w:p>
        </w:tc>
        <w:tc>
          <w:tcPr>
            <w:tcW w:w="709" w:type="dxa"/>
            <w:tcBorders>
              <w:left w:val="nil"/>
              <w:bottom w:val="single" w:sz="4" w:space="0" w:color="auto"/>
              <w:right w:val="nil"/>
            </w:tcBorders>
          </w:tcPr>
          <w:p w:rsidR="008C1903" w:rsidRDefault="00717CFA" w:rsidP="008C1903">
            <w:pPr>
              <w:pStyle w:val="Default"/>
              <w:jc w:val="center"/>
              <w:rPr>
                <w:b/>
                <w:bCs/>
                <w:sz w:val="23"/>
                <w:szCs w:val="23"/>
              </w:rPr>
            </w:pPr>
            <w:r>
              <w:rPr>
                <w:b/>
                <w:bCs/>
                <w:sz w:val="23"/>
                <w:szCs w:val="23"/>
              </w:rPr>
              <w:t>16</w:t>
            </w:r>
            <w:r w:rsidR="008C1903">
              <w:rPr>
                <w:b/>
                <w:bCs/>
                <w:sz w:val="23"/>
                <w:szCs w:val="23"/>
              </w:rPr>
              <w:t xml:space="preserve"> ч</w:t>
            </w:r>
          </w:p>
        </w:tc>
        <w:tc>
          <w:tcPr>
            <w:tcW w:w="6240" w:type="dxa"/>
            <w:tcBorders>
              <w:left w:val="nil"/>
              <w:bottom w:val="single" w:sz="4" w:space="0" w:color="auto"/>
            </w:tcBorders>
          </w:tcPr>
          <w:p w:rsidR="008C1903" w:rsidRDefault="008C1903" w:rsidP="008C1903">
            <w:pPr>
              <w:pStyle w:val="Default"/>
              <w:jc w:val="center"/>
              <w:rPr>
                <w:b/>
                <w:bCs/>
                <w:sz w:val="23"/>
                <w:szCs w:val="23"/>
              </w:rPr>
            </w:pPr>
          </w:p>
        </w:tc>
      </w:tr>
      <w:tr w:rsidR="008C1903" w:rsidTr="008C1903">
        <w:trPr>
          <w:trHeight w:val="673"/>
        </w:trPr>
        <w:tc>
          <w:tcPr>
            <w:tcW w:w="800" w:type="dxa"/>
            <w:tcBorders>
              <w:right w:val="single" w:sz="4" w:space="0" w:color="auto"/>
            </w:tcBorders>
          </w:tcPr>
          <w:p w:rsidR="008C1903" w:rsidRDefault="008C1903" w:rsidP="008C1903">
            <w:pPr>
              <w:pStyle w:val="Default"/>
              <w:rPr>
                <w:b/>
                <w:bCs/>
                <w:sz w:val="23"/>
                <w:szCs w:val="23"/>
              </w:rPr>
            </w:pPr>
            <w:r>
              <w:rPr>
                <w:b/>
                <w:bCs/>
                <w:sz w:val="23"/>
                <w:szCs w:val="23"/>
              </w:rPr>
              <w:t>1</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ТБ на уроках легкой атлетики. </w:t>
            </w:r>
            <w:r>
              <w:rPr>
                <w:sz w:val="22"/>
                <w:szCs w:val="22"/>
              </w:rPr>
              <w:t>ОТ № 6,7</w:t>
            </w:r>
          </w:p>
          <w:p w:rsidR="008C1903" w:rsidRDefault="008C1903" w:rsidP="008C1903">
            <w:pPr>
              <w:pStyle w:val="Default"/>
              <w:rPr>
                <w:b/>
                <w:bCs/>
                <w:sz w:val="23"/>
                <w:szCs w:val="23"/>
              </w:rPr>
            </w:pP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Pr="00DA543D" w:rsidRDefault="008C1903" w:rsidP="008C1903">
            <w:pPr>
              <w:pStyle w:val="Default"/>
              <w:rPr>
                <w:sz w:val="23"/>
                <w:szCs w:val="23"/>
              </w:rPr>
            </w:pPr>
            <w:r>
              <w:rPr>
                <w:sz w:val="23"/>
                <w:szCs w:val="23"/>
              </w:rPr>
              <w:t xml:space="preserve">Инструктаж по ТБ на уроках легкой атлетики. Понятие об утомлении и переутомлении. Влияние легкоатлетических упражнений на укрепление здоровья и основные системы организма. ОРУ в движении. Специальные беговые упражнения. </w:t>
            </w:r>
          </w:p>
        </w:tc>
      </w:tr>
      <w:tr w:rsidR="008C1903" w:rsidTr="008C1903">
        <w:trPr>
          <w:trHeight w:val="673"/>
        </w:trPr>
        <w:tc>
          <w:tcPr>
            <w:tcW w:w="800" w:type="dxa"/>
            <w:tcBorders>
              <w:right w:val="single" w:sz="4" w:space="0" w:color="auto"/>
            </w:tcBorders>
          </w:tcPr>
          <w:p w:rsidR="008C1903" w:rsidRDefault="008C1903" w:rsidP="008C1903">
            <w:pPr>
              <w:pStyle w:val="Default"/>
              <w:rPr>
                <w:b/>
                <w:bCs/>
                <w:sz w:val="23"/>
                <w:szCs w:val="23"/>
              </w:rPr>
            </w:pPr>
            <w:r>
              <w:rPr>
                <w:b/>
                <w:bCs/>
                <w:sz w:val="23"/>
                <w:szCs w:val="23"/>
              </w:rPr>
              <w:t>2</w:t>
            </w:r>
          </w:p>
          <w:p w:rsidR="008C1903" w:rsidRDefault="008C1903" w:rsidP="008C1903">
            <w:pPr>
              <w:pStyle w:val="Default"/>
              <w:rPr>
                <w:b/>
                <w:bCs/>
                <w:sz w:val="23"/>
                <w:szCs w:val="23"/>
              </w:rPr>
            </w:pPr>
            <w:r>
              <w:rPr>
                <w:b/>
                <w:bCs/>
                <w:sz w:val="23"/>
                <w:szCs w:val="23"/>
              </w:rPr>
              <w:t>3</w:t>
            </w:r>
          </w:p>
          <w:p w:rsidR="00717CFA" w:rsidRDefault="00717CFA" w:rsidP="008C1903">
            <w:pPr>
              <w:pStyle w:val="Default"/>
              <w:rPr>
                <w:b/>
                <w:bCs/>
                <w:sz w:val="23"/>
                <w:szCs w:val="23"/>
              </w:rPr>
            </w:pPr>
            <w:r>
              <w:rPr>
                <w:b/>
                <w:bCs/>
                <w:sz w:val="23"/>
                <w:szCs w:val="23"/>
              </w:rPr>
              <w:t>4</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Бег на короткие дистанции (стартовый разбег) </w:t>
            </w:r>
          </w:p>
          <w:p w:rsidR="008C1903" w:rsidRDefault="008C1903" w:rsidP="008C1903">
            <w:pPr>
              <w:pStyle w:val="Default"/>
              <w:rPr>
                <w:sz w:val="23"/>
                <w:szCs w:val="23"/>
              </w:rPr>
            </w:pPr>
            <w:r>
              <w:rPr>
                <w:sz w:val="23"/>
                <w:szCs w:val="23"/>
              </w:rPr>
              <w:t>Высокий старт</w:t>
            </w:r>
            <w:r>
              <w:rPr>
                <w:sz w:val="22"/>
                <w:szCs w:val="22"/>
              </w:rPr>
              <w:t xml:space="preserve"> ОТ № 6,7</w:t>
            </w:r>
            <w:r>
              <w:rPr>
                <w:sz w:val="23"/>
                <w:szCs w:val="23"/>
              </w:rPr>
              <w:t xml:space="preserve"> </w:t>
            </w:r>
          </w:p>
          <w:p w:rsidR="008C1903" w:rsidRDefault="008C1903" w:rsidP="008C1903">
            <w:pPr>
              <w:pStyle w:val="Default"/>
              <w:rPr>
                <w:b/>
                <w:bCs/>
                <w:sz w:val="23"/>
                <w:szCs w:val="23"/>
              </w:rPr>
            </w:pP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Комплекс ОРУ. Специальные беговые упражнения. Старты из разных положений (из упора присева, наклона вперед, выпада, из упора лежа и т.д.) Бег с ускорением (30 – 60 м) с максимальной скоростью. Максимально быстрый бег на месте (сериями по 15 – 20 </w:t>
            </w:r>
            <w:proofErr w:type="gramStart"/>
            <w:r>
              <w:rPr>
                <w:sz w:val="23"/>
                <w:szCs w:val="23"/>
              </w:rPr>
              <w:t>с</w:t>
            </w:r>
            <w:proofErr w:type="gramEnd"/>
            <w:r>
              <w:rPr>
                <w:sz w:val="23"/>
                <w:szCs w:val="23"/>
              </w:rPr>
              <w:t xml:space="preserve">.). Подвижные игры «Перебежки с выручкой», «Пустое место». </w:t>
            </w:r>
          </w:p>
          <w:p w:rsidR="008C1903" w:rsidRPr="00E0323E" w:rsidRDefault="008C1903" w:rsidP="008C1903">
            <w:pPr>
              <w:pStyle w:val="Default"/>
              <w:rPr>
                <w:sz w:val="23"/>
                <w:szCs w:val="23"/>
              </w:rPr>
            </w:pPr>
            <w:r>
              <w:rPr>
                <w:sz w:val="23"/>
                <w:szCs w:val="23"/>
              </w:rPr>
              <w:t xml:space="preserve">Высокий старт и скоростной бег до 60 метров (2 серии).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5</w:t>
            </w:r>
          </w:p>
          <w:p w:rsidR="00717CFA" w:rsidRDefault="00717CFA" w:rsidP="008C1903">
            <w:pPr>
              <w:pStyle w:val="Default"/>
              <w:rPr>
                <w:b/>
                <w:bCs/>
                <w:sz w:val="23"/>
                <w:szCs w:val="23"/>
              </w:rPr>
            </w:pPr>
            <w:r>
              <w:rPr>
                <w:b/>
                <w:bCs/>
                <w:sz w:val="23"/>
                <w:szCs w:val="23"/>
              </w:rPr>
              <w:t>6</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Низкий старт </w:t>
            </w:r>
          </w:p>
          <w:p w:rsidR="008C1903" w:rsidRDefault="008C1903" w:rsidP="008C1903">
            <w:pPr>
              <w:pStyle w:val="Default"/>
              <w:rPr>
                <w:b/>
                <w:bCs/>
                <w:sz w:val="23"/>
                <w:szCs w:val="23"/>
              </w:rPr>
            </w:pPr>
            <w:r>
              <w:rPr>
                <w:sz w:val="22"/>
                <w:szCs w:val="22"/>
              </w:rPr>
              <w:t>ОТ № 6,7</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ОРУ в движении. Специальные беговые упражнения. Техника низкого старта: объяснение и показ. Выполнение команд «На старт!» и «Внимание!» Выпады в ходьбе (туловище наклонено, голова слегка опущена) с переходом на бег по сигналу учителя. </w:t>
            </w:r>
            <w:proofErr w:type="spellStart"/>
            <w:r>
              <w:rPr>
                <w:sz w:val="23"/>
                <w:szCs w:val="23"/>
              </w:rPr>
              <w:t>Выбегание</w:t>
            </w:r>
            <w:proofErr w:type="spellEnd"/>
            <w:r>
              <w:rPr>
                <w:sz w:val="23"/>
                <w:szCs w:val="23"/>
              </w:rPr>
              <w:t xml:space="preserve"> с низкого старта, с преодолением сопротивления. Партнер </w:t>
            </w:r>
          </w:p>
          <w:p w:rsidR="008C1903" w:rsidRDefault="008C1903" w:rsidP="008C1903">
            <w:pPr>
              <w:pStyle w:val="Default"/>
              <w:rPr>
                <w:b/>
                <w:bCs/>
                <w:sz w:val="23"/>
                <w:szCs w:val="23"/>
              </w:rPr>
            </w:pPr>
            <w:r>
              <w:rPr>
                <w:sz w:val="23"/>
                <w:szCs w:val="23"/>
              </w:rPr>
              <w:t xml:space="preserve">удерживает </w:t>
            </w:r>
            <w:proofErr w:type="gramStart"/>
            <w:r>
              <w:rPr>
                <w:sz w:val="23"/>
                <w:szCs w:val="23"/>
              </w:rPr>
              <w:t>стартующего</w:t>
            </w:r>
            <w:proofErr w:type="gramEnd"/>
            <w:r>
              <w:rPr>
                <w:sz w:val="23"/>
                <w:szCs w:val="23"/>
              </w:rPr>
              <w:t xml:space="preserve"> резиновой лентой, наложенной на пояс или грудь и пропущенной под мышками бегущего. Бег с ускорением 2 – 3 серии по 30 – 60 метров.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7</w:t>
            </w:r>
          </w:p>
          <w:p w:rsidR="00717CFA" w:rsidRDefault="00717CFA" w:rsidP="008C1903">
            <w:pPr>
              <w:pStyle w:val="Default"/>
              <w:rPr>
                <w:b/>
                <w:bCs/>
                <w:sz w:val="23"/>
                <w:szCs w:val="23"/>
              </w:rPr>
            </w:pPr>
            <w:r>
              <w:rPr>
                <w:b/>
                <w:bCs/>
                <w:sz w:val="23"/>
                <w:szCs w:val="23"/>
              </w:rPr>
              <w:t>8</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Метание малого мяча на дальность </w:t>
            </w:r>
            <w:r>
              <w:rPr>
                <w:sz w:val="22"/>
                <w:szCs w:val="22"/>
              </w:rPr>
              <w:t>ОТ № 6,7</w:t>
            </w:r>
          </w:p>
          <w:p w:rsidR="008C1903" w:rsidRDefault="008C1903" w:rsidP="008C1903">
            <w:pPr>
              <w:pStyle w:val="Default"/>
              <w:rPr>
                <w:b/>
                <w:bCs/>
                <w:sz w:val="23"/>
                <w:szCs w:val="23"/>
              </w:rPr>
            </w:pP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ОРУ в движении. Специальные беговые упражнения. Бег 60 м с низкого старта на время. </w:t>
            </w:r>
          </w:p>
          <w:p w:rsidR="008C1903" w:rsidRDefault="008C1903" w:rsidP="008C1903">
            <w:pPr>
              <w:pStyle w:val="Default"/>
              <w:rPr>
                <w:sz w:val="23"/>
                <w:szCs w:val="23"/>
              </w:rPr>
            </w:pPr>
            <w:r>
              <w:rPr>
                <w:sz w:val="23"/>
                <w:szCs w:val="23"/>
              </w:rPr>
              <w:t xml:space="preserve">ОРУ для рук и плечевого пояса в ходьбе. Повторить способ держания мяча. Броски теннисного мяча вверх, в пол и ловля правой (левой) рукой. Метание на заданное расстояние. Метание в горизонтальную и вертикальную цели (1х1) с расстояния 6 – 8 м. Подвижная игра «Кто дальше бросит». Метание мяча (140 г) с 4 – 5 шагов разбега на дальность. </w:t>
            </w:r>
          </w:p>
          <w:p w:rsidR="008C1903" w:rsidRPr="00DA543D" w:rsidRDefault="008C1903" w:rsidP="008C1903">
            <w:pPr>
              <w:pStyle w:val="Default"/>
              <w:rPr>
                <w:sz w:val="23"/>
                <w:szCs w:val="23"/>
              </w:rPr>
            </w:pPr>
            <w:r>
              <w:rPr>
                <w:sz w:val="23"/>
                <w:szCs w:val="23"/>
              </w:rPr>
              <w:t xml:space="preserve">ОРУ с теннисным мячом. Специальные беговые упражнения. Броски и толчки набивных мячей: юноши – до 2-3 кг, девушки – до 1-2 кг. Метание на дальность в </w:t>
            </w:r>
            <w:r>
              <w:rPr>
                <w:sz w:val="23"/>
                <w:szCs w:val="23"/>
              </w:rPr>
              <w:lastRenderedPageBreak/>
              <w:t xml:space="preserve">коридоре 10 метров. Прыжковые упражнения, выполняемые сериями (с ноги на ногу, толкаясь вверх).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lastRenderedPageBreak/>
              <w:t>9</w:t>
            </w:r>
          </w:p>
          <w:p w:rsidR="00717CFA" w:rsidRDefault="00717CFA" w:rsidP="008C1903">
            <w:pPr>
              <w:pStyle w:val="Default"/>
              <w:rPr>
                <w:b/>
                <w:bCs/>
                <w:sz w:val="23"/>
                <w:szCs w:val="23"/>
              </w:rPr>
            </w:pPr>
            <w:r>
              <w:rPr>
                <w:b/>
                <w:bCs/>
                <w:sz w:val="23"/>
                <w:szCs w:val="23"/>
              </w:rPr>
              <w:t>10</w:t>
            </w:r>
          </w:p>
          <w:p w:rsidR="00717CFA" w:rsidRDefault="00717CFA" w:rsidP="008C1903">
            <w:pPr>
              <w:pStyle w:val="Default"/>
              <w:rPr>
                <w:b/>
                <w:bCs/>
                <w:sz w:val="23"/>
                <w:szCs w:val="23"/>
              </w:rPr>
            </w:pPr>
            <w:r>
              <w:rPr>
                <w:b/>
                <w:bCs/>
                <w:sz w:val="23"/>
                <w:szCs w:val="23"/>
              </w:rPr>
              <w:t>11</w:t>
            </w:r>
          </w:p>
        </w:tc>
        <w:tc>
          <w:tcPr>
            <w:tcW w:w="1747" w:type="dxa"/>
            <w:tcBorders>
              <w:left w:val="single" w:sz="4" w:space="0" w:color="auto"/>
              <w:right w:val="single" w:sz="4" w:space="0" w:color="auto"/>
            </w:tcBorders>
          </w:tcPr>
          <w:p w:rsidR="008C1903" w:rsidRPr="00DA543D" w:rsidRDefault="008C1903" w:rsidP="008C1903">
            <w:pPr>
              <w:pStyle w:val="Default"/>
              <w:rPr>
                <w:sz w:val="23"/>
                <w:szCs w:val="23"/>
              </w:rPr>
            </w:pPr>
            <w:r>
              <w:rPr>
                <w:sz w:val="23"/>
                <w:szCs w:val="23"/>
              </w:rPr>
              <w:t xml:space="preserve">Бег с преодолением препятствий </w:t>
            </w:r>
            <w:r>
              <w:rPr>
                <w:sz w:val="22"/>
                <w:szCs w:val="22"/>
              </w:rPr>
              <w:t>ОТ № 6,7</w:t>
            </w: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Pr="005B6727" w:rsidRDefault="008C1903" w:rsidP="008C1903">
            <w:pPr>
              <w:pStyle w:val="Default"/>
              <w:rPr>
                <w:sz w:val="23"/>
                <w:szCs w:val="23"/>
              </w:rPr>
            </w:pPr>
            <w:r>
              <w:rPr>
                <w:sz w:val="23"/>
                <w:szCs w:val="23"/>
              </w:rPr>
              <w:t xml:space="preserve">Преодоление полосы препятствий с использованием бега, ходьбы, прыжков, лазанием и </w:t>
            </w:r>
            <w:proofErr w:type="spellStart"/>
            <w:r>
              <w:rPr>
                <w:sz w:val="23"/>
                <w:szCs w:val="23"/>
              </w:rPr>
              <w:t>перелезанием</w:t>
            </w:r>
            <w:proofErr w:type="spellEnd"/>
            <w:r>
              <w:rPr>
                <w:sz w:val="23"/>
                <w:szCs w:val="23"/>
              </w:rPr>
              <w:t xml:space="preserve">. Игра на внимание.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12</w:t>
            </w:r>
          </w:p>
          <w:p w:rsidR="00717CFA" w:rsidRDefault="00717CFA" w:rsidP="008C1903">
            <w:pPr>
              <w:pStyle w:val="Default"/>
              <w:rPr>
                <w:b/>
                <w:bCs/>
                <w:sz w:val="23"/>
                <w:szCs w:val="23"/>
              </w:rPr>
            </w:pPr>
            <w:r>
              <w:rPr>
                <w:b/>
                <w:bCs/>
                <w:sz w:val="23"/>
                <w:szCs w:val="23"/>
              </w:rPr>
              <w:t>13</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Прыжок в длину с места, прыжок в длину с разбега способом «согнув ноги» </w:t>
            </w:r>
            <w:r>
              <w:rPr>
                <w:sz w:val="22"/>
                <w:szCs w:val="22"/>
              </w:rPr>
              <w:t>ОТ № 6,7</w:t>
            </w:r>
          </w:p>
          <w:p w:rsidR="008C1903" w:rsidRDefault="008C1903" w:rsidP="008C1903">
            <w:pPr>
              <w:pStyle w:val="Default"/>
              <w:rPr>
                <w:b/>
                <w:bCs/>
                <w:sz w:val="23"/>
                <w:szCs w:val="23"/>
              </w:rPr>
            </w:pP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ОРУ в движении. Развитие скоростно-силовых качеств. Разнообразные прыжки и </w:t>
            </w:r>
            <w:proofErr w:type="spellStart"/>
            <w:r>
              <w:rPr>
                <w:sz w:val="23"/>
                <w:szCs w:val="23"/>
              </w:rPr>
              <w:t>многоскоки</w:t>
            </w:r>
            <w:proofErr w:type="spellEnd"/>
            <w:r>
              <w:rPr>
                <w:sz w:val="23"/>
                <w:szCs w:val="23"/>
              </w:rPr>
              <w:t xml:space="preserve">. Комплекс с набивными мячами (до 1 кг). Специальные беговые упражнения. Прыжки с места в длину (5-7 прыжков, прыжки с грузами). Прыжки с места и с разбега – доставать подвешенные предметы, ветки рукой, головой. Прыжок через препятствие (с 5-7 беговых шагов), установленное у места приземления, с целью отработки движения ног вперед. </w:t>
            </w:r>
          </w:p>
          <w:p w:rsidR="008C1903" w:rsidRDefault="008C1903" w:rsidP="008C1903">
            <w:pPr>
              <w:pStyle w:val="Default"/>
              <w:rPr>
                <w:b/>
                <w:bCs/>
                <w:sz w:val="23"/>
                <w:szCs w:val="23"/>
              </w:rPr>
            </w:pPr>
            <w:r>
              <w:rPr>
                <w:sz w:val="23"/>
                <w:szCs w:val="23"/>
              </w:rPr>
              <w:t xml:space="preserve">Прыжки в длину с 5 – 7 шагов разбега. Прыжки в длину с разбега – на результат. Медленный бег с изменением направления по сигналу. </w:t>
            </w:r>
          </w:p>
        </w:tc>
      </w:tr>
      <w:tr w:rsidR="008C1903" w:rsidTr="008C1903">
        <w:trPr>
          <w:trHeight w:val="673"/>
        </w:trPr>
        <w:tc>
          <w:tcPr>
            <w:tcW w:w="800" w:type="dxa"/>
            <w:tcBorders>
              <w:bottom w:val="single" w:sz="4" w:space="0" w:color="auto"/>
              <w:right w:val="single" w:sz="4" w:space="0" w:color="auto"/>
            </w:tcBorders>
          </w:tcPr>
          <w:p w:rsidR="008C1903" w:rsidRDefault="00717CFA" w:rsidP="008C1903">
            <w:pPr>
              <w:pStyle w:val="Default"/>
              <w:rPr>
                <w:b/>
                <w:bCs/>
                <w:sz w:val="23"/>
                <w:szCs w:val="23"/>
              </w:rPr>
            </w:pPr>
            <w:r>
              <w:rPr>
                <w:b/>
                <w:bCs/>
                <w:sz w:val="23"/>
                <w:szCs w:val="23"/>
              </w:rPr>
              <w:t>14</w:t>
            </w:r>
          </w:p>
          <w:p w:rsidR="00717CFA" w:rsidRDefault="00717CFA" w:rsidP="008C1903">
            <w:pPr>
              <w:pStyle w:val="Default"/>
              <w:rPr>
                <w:b/>
                <w:bCs/>
                <w:sz w:val="23"/>
                <w:szCs w:val="23"/>
              </w:rPr>
            </w:pPr>
            <w:r>
              <w:rPr>
                <w:b/>
                <w:bCs/>
                <w:sz w:val="23"/>
                <w:szCs w:val="23"/>
              </w:rPr>
              <w:t>15</w:t>
            </w:r>
          </w:p>
          <w:p w:rsidR="00717CFA" w:rsidRDefault="00717CFA" w:rsidP="008C1903">
            <w:pPr>
              <w:pStyle w:val="Default"/>
              <w:rPr>
                <w:b/>
                <w:bCs/>
                <w:sz w:val="23"/>
                <w:szCs w:val="23"/>
              </w:rPr>
            </w:pPr>
            <w:r>
              <w:rPr>
                <w:b/>
                <w:bCs/>
                <w:sz w:val="23"/>
                <w:szCs w:val="23"/>
              </w:rPr>
              <w:t>16</w:t>
            </w:r>
          </w:p>
        </w:tc>
        <w:tc>
          <w:tcPr>
            <w:tcW w:w="1747" w:type="dxa"/>
            <w:tcBorders>
              <w:left w:val="single" w:sz="4" w:space="0" w:color="auto"/>
              <w:bottom w:val="single" w:sz="4" w:space="0" w:color="auto"/>
              <w:right w:val="single" w:sz="4" w:space="0" w:color="auto"/>
            </w:tcBorders>
          </w:tcPr>
          <w:p w:rsidR="008C1903" w:rsidRDefault="008C1903" w:rsidP="008C1903">
            <w:pPr>
              <w:pStyle w:val="Default"/>
            </w:pPr>
            <w:r>
              <w:t>Сдача нормативов по ходьбе, бегу, прыжкам.</w:t>
            </w:r>
          </w:p>
          <w:p w:rsidR="008C1903" w:rsidRDefault="008C1903" w:rsidP="008C1903">
            <w:pPr>
              <w:pStyle w:val="Default"/>
            </w:pPr>
            <w:r>
              <w:t>ОТ №6,7</w:t>
            </w:r>
          </w:p>
        </w:tc>
        <w:tc>
          <w:tcPr>
            <w:tcW w:w="709" w:type="dxa"/>
            <w:tcBorders>
              <w:left w:val="single" w:sz="4" w:space="0" w:color="auto"/>
              <w:bottom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3</w:t>
            </w:r>
          </w:p>
        </w:tc>
        <w:tc>
          <w:tcPr>
            <w:tcW w:w="6240" w:type="dxa"/>
            <w:tcBorders>
              <w:left w:val="single" w:sz="4" w:space="0" w:color="auto"/>
              <w:bottom w:val="single" w:sz="4" w:space="0" w:color="auto"/>
            </w:tcBorders>
          </w:tcPr>
          <w:p w:rsidR="008C1903" w:rsidRDefault="008C1903" w:rsidP="008C1903">
            <w:pPr>
              <w:pStyle w:val="Default"/>
            </w:pPr>
            <w:r>
              <w:t>Подготовка к сдаче нормативов. Разминка. Выполнения упражнений в движении. Контрольные тесты. Прыжки. Метание.</w:t>
            </w:r>
          </w:p>
        </w:tc>
      </w:tr>
      <w:tr w:rsidR="008C1903" w:rsidTr="008C1903">
        <w:trPr>
          <w:trHeight w:val="673"/>
        </w:trPr>
        <w:tc>
          <w:tcPr>
            <w:tcW w:w="800" w:type="dxa"/>
            <w:tcBorders>
              <w:right w:val="nil"/>
            </w:tcBorders>
          </w:tcPr>
          <w:p w:rsidR="008C1903" w:rsidRDefault="008C1903" w:rsidP="008C1903">
            <w:pPr>
              <w:pStyle w:val="Default"/>
              <w:rPr>
                <w:b/>
                <w:bCs/>
                <w:sz w:val="23"/>
                <w:szCs w:val="23"/>
              </w:rPr>
            </w:pPr>
          </w:p>
        </w:tc>
        <w:tc>
          <w:tcPr>
            <w:tcW w:w="1747" w:type="dxa"/>
            <w:tcBorders>
              <w:left w:val="nil"/>
              <w:right w:val="nil"/>
            </w:tcBorders>
          </w:tcPr>
          <w:p w:rsidR="008C1903" w:rsidRPr="007111EA" w:rsidRDefault="008C1903" w:rsidP="008C1903">
            <w:pPr>
              <w:pStyle w:val="Default"/>
              <w:rPr>
                <w:sz w:val="23"/>
                <w:szCs w:val="23"/>
              </w:rPr>
            </w:pPr>
            <w:r>
              <w:rPr>
                <w:b/>
                <w:bCs/>
                <w:sz w:val="23"/>
                <w:szCs w:val="23"/>
              </w:rPr>
              <w:t>Раздел программы: Гимнастика</w:t>
            </w:r>
          </w:p>
        </w:tc>
        <w:tc>
          <w:tcPr>
            <w:tcW w:w="709" w:type="dxa"/>
            <w:tcBorders>
              <w:left w:val="nil"/>
              <w:right w:val="nil"/>
            </w:tcBorders>
          </w:tcPr>
          <w:p w:rsidR="008C1903" w:rsidRDefault="00717CFA" w:rsidP="008C1903">
            <w:pPr>
              <w:pStyle w:val="Default"/>
              <w:jc w:val="center"/>
              <w:rPr>
                <w:b/>
                <w:bCs/>
                <w:sz w:val="23"/>
                <w:szCs w:val="23"/>
              </w:rPr>
            </w:pPr>
            <w:r>
              <w:rPr>
                <w:b/>
                <w:bCs/>
                <w:sz w:val="23"/>
                <w:szCs w:val="23"/>
              </w:rPr>
              <w:t>18</w:t>
            </w:r>
            <w:r w:rsidR="008C1903">
              <w:rPr>
                <w:b/>
                <w:bCs/>
                <w:sz w:val="23"/>
                <w:szCs w:val="23"/>
              </w:rPr>
              <w:t xml:space="preserve"> ч</w:t>
            </w:r>
          </w:p>
        </w:tc>
        <w:tc>
          <w:tcPr>
            <w:tcW w:w="6240" w:type="dxa"/>
            <w:tcBorders>
              <w:left w:val="nil"/>
            </w:tcBorders>
          </w:tcPr>
          <w:p w:rsidR="008C1903" w:rsidRDefault="008C1903" w:rsidP="008C1903">
            <w:pPr>
              <w:pStyle w:val="Default"/>
              <w:jc w:val="center"/>
              <w:rPr>
                <w:b/>
                <w:bCs/>
                <w:sz w:val="23"/>
                <w:szCs w:val="23"/>
              </w:rPr>
            </w:pP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17</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ТБ на занятиях по гимнастике. </w:t>
            </w:r>
          </w:p>
          <w:p w:rsidR="008C1903" w:rsidRDefault="008C1903" w:rsidP="008C1903">
            <w:pPr>
              <w:pStyle w:val="Default"/>
              <w:rPr>
                <w:b/>
                <w:bCs/>
                <w:sz w:val="23"/>
                <w:szCs w:val="23"/>
              </w:rPr>
            </w:pPr>
            <w:r>
              <w:rPr>
                <w:sz w:val="23"/>
                <w:szCs w:val="23"/>
              </w:rPr>
              <w:t xml:space="preserve">Упражнения в равновесии на </w:t>
            </w:r>
            <w:proofErr w:type="gramStart"/>
            <w:r>
              <w:rPr>
                <w:sz w:val="23"/>
                <w:szCs w:val="23"/>
              </w:rPr>
              <w:t>г</w:t>
            </w:r>
            <w:proofErr w:type="gramEnd"/>
            <w:r>
              <w:rPr>
                <w:sz w:val="23"/>
                <w:szCs w:val="23"/>
              </w:rPr>
              <w:t xml:space="preserve">/скамейке </w:t>
            </w:r>
            <w:r>
              <w:rPr>
                <w:sz w:val="22"/>
                <w:szCs w:val="22"/>
              </w:rPr>
              <w:t>ОТ №6,9</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Инструктаж по ТБ на уроках гимнастики. Значение гимнастических упражнений для сохранения правильной осанки. ОРУ на месте. Специальные беговые упражнения. Упражнения в равновесии на </w:t>
            </w:r>
            <w:proofErr w:type="gramStart"/>
            <w:r>
              <w:rPr>
                <w:sz w:val="23"/>
                <w:szCs w:val="23"/>
              </w:rPr>
              <w:t>г</w:t>
            </w:r>
            <w:proofErr w:type="gramEnd"/>
            <w:r>
              <w:rPr>
                <w:sz w:val="23"/>
                <w:szCs w:val="23"/>
              </w:rPr>
              <w:t xml:space="preserve">/скамейке: стойка на одной ноге поперек рейки гимнастической скамейки, другую ногу вперед (назад, в сторону); ходьба приставными шагами по скамейке и рейке скамейки; ходьба выпадами и основная стойка — поворот кругом прыжком. Упражнения для мышц брюшного пресса на гимнастической скамейке </w:t>
            </w:r>
          </w:p>
          <w:p w:rsidR="008C1903" w:rsidRDefault="008C1903" w:rsidP="008C1903">
            <w:pPr>
              <w:pStyle w:val="Default"/>
              <w:rPr>
                <w:b/>
                <w:bCs/>
                <w:sz w:val="23"/>
                <w:szCs w:val="23"/>
              </w:rPr>
            </w:pP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18</w:t>
            </w:r>
          </w:p>
          <w:p w:rsidR="00717CFA" w:rsidRDefault="00717CFA" w:rsidP="008C1903">
            <w:pPr>
              <w:pStyle w:val="Default"/>
              <w:rPr>
                <w:b/>
                <w:bCs/>
                <w:sz w:val="23"/>
                <w:szCs w:val="23"/>
              </w:rPr>
            </w:pPr>
            <w:r>
              <w:rPr>
                <w:b/>
                <w:bCs/>
                <w:sz w:val="23"/>
                <w:szCs w:val="23"/>
              </w:rPr>
              <w:t>19</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Упражнения в равновесии на </w:t>
            </w:r>
            <w:proofErr w:type="gramStart"/>
            <w:r>
              <w:rPr>
                <w:sz w:val="23"/>
                <w:szCs w:val="23"/>
              </w:rPr>
              <w:t>г</w:t>
            </w:r>
            <w:proofErr w:type="gramEnd"/>
            <w:r>
              <w:rPr>
                <w:sz w:val="23"/>
                <w:szCs w:val="23"/>
              </w:rPr>
              <w:t xml:space="preserve">/скамейке </w:t>
            </w:r>
            <w:r>
              <w:rPr>
                <w:sz w:val="22"/>
                <w:szCs w:val="22"/>
              </w:rPr>
              <w:t>ОТ №6,9</w:t>
            </w:r>
          </w:p>
          <w:p w:rsidR="008C1903" w:rsidRDefault="008C1903" w:rsidP="008C1903">
            <w:pPr>
              <w:pStyle w:val="Default"/>
              <w:rPr>
                <w:b/>
                <w:bCs/>
                <w:sz w:val="23"/>
                <w:szCs w:val="23"/>
              </w:rPr>
            </w:pP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Pr="005B6727" w:rsidRDefault="008C1903" w:rsidP="008C1903">
            <w:pPr>
              <w:pStyle w:val="Default"/>
              <w:rPr>
                <w:sz w:val="23"/>
                <w:szCs w:val="23"/>
              </w:rPr>
            </w:pPr>
            <w:r>
              <w:rPr>
                <w:sz w:val="23"/>
                <w:szCs w:val="23"/>
              </w:rPr>
              <w:t xml:space="preserve">Ходьба, бег. ОРУ на гимнастической скамейке. Развитие координационных способностей. Упражнения в равновесии на </w:t>
            </w:r>
            <w:proofErr w:type="gramStart"/>
            <w:r>
              <w:rPr>
                <w:sz w:val="23"/>
                <w:szCs w:val="23"/>
              </w:rPr>
              <w:t>г</w:t>
            </w:r>
            <w:proofErr w:type="gramEnd"/>
            <w:r>
              <w:rPr>
                <w:sz w:val="23"/>
                <w:szCs w:val="23"/>
              </w:rPr>
              <w:t xml:space="preserve">/скамейке: ходьба переменными шагами и соскок с конца г/скамейки в глубину; ходьба с высоким подниманием бедра; ходьба с предметом на голове; пройти до середины, присесть, коснувшись коленом скамьи, встать и дойти до конца. Эстафеты с использованием </w:t>
            </w:r>
            <w:proofErr w:type="gramStart"/>
            <w:r>
              <w:rPr>
                <w:sz w:val="23"/>
                <w:szCs w:val="23"/>
              </w:rPr>
              <w:t>г</w:t>
            </w:r>
            <w:proofErr w:type="gramEnd"/>
            <w:r>
              <w:rPr>
                <w:sz w:val="23"/>
                <w:szCs w:val="23"/>
              </w:rPr>
              <w:t xml:space="preserve">/скамейки. Игра на внимание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20</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ОРУ у </w:t>
            </w:r>
            <w:proofErr w:type="gramStart"/>
            <w:r>
              <w:rPr>
                <w:sz w:val="23"/>
                <w:szCs w:val="23"/>
              </w:rPr>
              <w:t>г</w:t>
            </w:r>
            <w:proofErr w:type="gramEnd"/>
            <w:r>
              <w:rPr>
                <w:sz w:val="23"/>
                <w:szCs w:val="23"/>
              </w:rPr>
              <w:t xml:space="preserve">/стенки. </w:t>
            </w:r>
          </w:p>
          <w:p w:rsidR="008C1903" w:rsidRDefault="008C1903" w:rsidP="008C1903">
            <w:pPr>
              <w:pStyle w:val="Default"/>
              <w:rPr>
                <w:b/>
                <w:bCs/>
                <w:sz w:val="23"/>
                <w:szCs w:val="23"/>
              </w:rPr>
            </w:pPr>
            <w:r>
              <w:rPr>
                <w:sz w:val="23"/>
                <w:szCs w:val="23"/>
              </w:rPr>
              <w:t xml:space="preserve">Простые и смешанные упоры на </w:t>
            </w:r>
            <w:proofErr w:type="gramStart"/>
            <w:r>
              <w:rPr>
                <w:sz w:val="23"/>
                <w:szCs w:val="23"/>
              </w:rPr>
              <w:t>г</w:t>
            </w:r>
            <w:proofErr w:type="gramEnd"/>
            <w:r>
              <w:rPr>
                <w:sz w:val="23"/>
                <w:szCs w:val="23"/>
              </w:rPr>
              <w:t xml:space="preserve">/скамейке </w:t>
            </w:r>
            <w:r>
              <w:rPr>
                <w:sz w:val="22"/>
                <w:szCs w:val="22"/>
              </w:rPr>
              <w:t>ОТ №6,9</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Специальные беговые упражнения. ОРУ у </w:t>
            </w:r>
            <w:proofErr w:type="gramStart"/>
            <w:r>
              <w:rPr>
                <w:sz w:val="23"/>
                <w:szCs w:val="23"/>
              </w:rPr>
              <w:t>г</w:t>
            </w:r>
            <w:proofErr w:type="gramEnd"/>
            <w:r>
              <w:rPr>
                <w:sz w:val="23"/>
                <w:szCs w:val="23"/>
              </w:rPr>
              <w:t xml:space="preserve">/стенки. Простые и смешанные упоры на г/скамейке: упор присев; упор, стоя на коленях; </w:t>
            </w:r>
            <w:proofErr w:type="gramStart"/>
            <w:r>
              <w:rPr>
                <w:sz w:val="23"/>
                <w:szCs w:val="23"/>
              </w:rPr>
              <w:t>упор</w:t>
            </w:r>
            <w:proofErr w:type="gramEnd"/>
            <w:r>
              <w:rPr>
                <w:sz w:val="23"/>
                <w:szCs w:val="23"/>
              </w:rPr>
              <w:t xml:space="preserve"> лежа; упор лежа сзади; упор лежа боком. Подтягивание на высокой перекладине (мальчики); сгибание рук в упоре лежа от пола (девочки). </w:t>
            </w:r>
          </w:p>
          <w:p w:rsidR="008C1903" w:rsidRDefault="008C1903" w:rsidP="008C1903">
            <w:pPr>
              <w:pStyle w:val="Default"/>
              <w:rPr>
                <w:b/>
                <w:bCs/>
                <w:sz w:val="23"/>
                <w:szCs w:val="23"/>
              </w:rPr>
            </w:pP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21</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Лазания по </w:t>
            </w:r>
            <w:proofErr w:type="gramStart"/>
            <w:r>
              <w:rPr>
                <w:sz w:val="23"/>
                <w:szCs w:val="23"/>
              </w:rPr>
              <w:t>г</w:t>
            </w:r>
            <w:proofErr w:type="gramEnd"/>
            <w:r>
              <w:rPr>
                <w:sz w:val="23"/>
                <w:szCs w:val="23"/>
              </w:rPr>
              <w:t xml:space="preserve">/стенке и наклонной г/скамейке. </w:t>
            </w:r>
            <w:r>
              <w:rPr>
                <w:sz w:val="22"/>
                <w:szCs w:val="22"/>
              </w:rPr>
              <w:t xml:space="preserve">ОТ </w:t>
            </w:r>
            <w:r>
              <w:rPr>
                <w:sz w:val="22"/>
                <w:szCs w:val="22"/>
              </w:rPr>
              <w:lastRenderedPageBreak/>
              <w:t>№6,9</w:t>
            </w:r>
          </w:p>
          <w:p w:rsidR="008C1903" w:rsidRDefault="008C1903" w:rsidP="008C1903">
            <w:pPr>
              <w:pStyle w:val="Default"/>
              <w:rPr>
                <w:b/>
                <w:bCs/>
                <w:sz w:val="23"/>
                <w:szCs w:val="23"/>
              </w:rPr>
            </w:pP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lastRenderedPageBreak/>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ОРУ с набивными мячами. Лазания по </w:t>
            </w:r>
            <w:proofErr w:type="gramStart"/>
            <w:r>
              <w:rPr>
                <w:sz w:val="23"/>
                <w:szCs w:val="23"/>
              </w:rPr>
              <w:t>г</w:t>
            </w:r>
            <w:proofErr w:type="gramEnd"/>
            <w:r>
              <w:rPr>
                <w:sz w:val="23"/>
                <w:szCs w:val="23"/>
              </w:rPr>
              <w:t xml:space="preserve">/стенке одноименным и разноименным способами. Лазания с мячом в руке (положить мяч на верхнюю рейку и спуститься вниз). Лазания по наклонной г/скамейке: а) в упоре стоя </w:t>
            </w:r>
            <w:proofErr w:type="gramStart"/>
            <w:r>
              <w:rPr>
                <w:sz w:val="23"/>
                <w:szCs w:val="23"/>
              </w:rPr>
              <w:t>на</w:t>
            </w:r>
            <w:proofErr w:type="gramEnd"/>
            <w:r>
              <w:rPr>
                <w:sz w:val="23"/>
                <w:szCs w:val="23"/>
              </w:rPr>
              <w:t xml:space="preserve"> </w:t>
            </w:r>
          </w:p>
          <w:p w:rsidR="008C1903" w:rsidRPr="005B6727" w:rsidRDefault="008C1903" w:rsidP="008C1903">
            <w:pPr>
              <w:pStyle w:val="Default"/>
              <w:rPr>
                <w:sz w:val="23"/>
                <w:szCs w:val="23"/>
              </w:rPr>
            </w:pPr>
            <w:proofErr w:type="gramStart"/>
            <w:r>
              <w:rPr>
                <w:sz w:val="23"/>
                <w:szCs w:val="23"/>
              </w:rPr>
              <w:lastRenderedPageBreak/>
              <w:t>коленях</w:t>
            </w:r>
            <w:proofErr w:type="gramEnd"/>
            <w:r>
              <w:rPr>
                <w:sz w:val="23"/>
                <w:szCs w:val="23"/>
              </w:rPr>
              <w:t xml:space="preserve">; б) лежа на животе; в) лежа на спине, головой вверх; г) одноименное и разноименное лазание в упоре присев. Лазание по наклонной </w:t>
            </w:r>
            <w:proofErr w:type="gramStart"/>
            <w:r>
              <w:rPr>
                <w:sz w:val="23"/>
                <w:szCs w:val="23"/>
              </w:rPr>
              <w:t>г</w:t>
            </w:r>
            <w:proofErr w:type="gramEnd"/>
            <w:r>
              <w:rPr>
                <w:sz w:val="23"/>
                <w:szCs w:val="23"/>
              </w:rPr>
              <w:t xml:space="preserve">/скамейке с переходом на г/стенку.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lastRenderedPageBreak/>
              <w:t>22</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ОРУ для профилактики нарушения осанки. </w:t>
            </w:r>
          </w:p>
          <w:p w:rsidR="008C1903" w:rsidRDefault="008C1903" w:rsidP="008C1903">
            <w:pPr>
              <w:pStyle w:val="Default"/>
              <w:rPr>
                <w:b/>
                <w:bCs/>
                <w:sz w:val="23"/>
                <w:szCs w:val="23"/>
              </w:rPr>
            </w:pPr>
            <w:r>
              <w:rPr>
                <w:sz w:val="23"/>
                <w:szCs w:val="23"/>
              </w:rPr>
              <w:t xml:space="preserve">Лазания по </w:t>
            </w:r>
            <w:proofErr w:type="gramStart"/>
            <w:r>
              <w:rPr>
                <w:sz w:val="23"/>
                <w:szCs w:val="23"/>
              </w:rPr>
              <w:t>г</w:t>
            </w:r>
            <w:proofErr w:type="gramEnd"/>
            <w:r>
              <w:rPr>
                <w:sz w:val="23"/>
                <w:szCs w:val="23"/>
              </w:rPr>
              <w:t xml:space="preserve">/стенке и наклонной г/скамейке </w:t>
            </w:r>
            <w:r>
              <w:rPr>
                <w:sz w:val="22"/>
                <w:szCs w:val="22"/>
              </w:rPr>
              <w:t>ОТ №6,9</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Специальные беговые упражнения. Называть основные признаки правильной осанки. Комплекс упражнений на осанку с мешочками. Повторить задания в лазании по </w:t>
            </w:r>
            <w:proofErr w:type="gramStart"/>
            <w:r>
              <w:rPr>
                <w:sz w:val="23"/>
                <w:szCs w:val="23"/>
              </w:rPr>
              <w:t>г</w:t>
            </w:r>
            <w:proofErr w:type="gramEnd"/>
            <w:r>
              <w:rPr>
                <w:sz w:val="23"/>
                <w:szCs w:val="23"/>
              </w:rPr>
              <w:t xml:space="preserve">/стенке и наклонной г/скамейке </w:t>
            </w:r>
          </w:p>
          <w:p w:rsidR="008C1903" w:rsidRDefault="008C1903" w:rsidP="008C1903">
            <w:pPr>
              <w:pStyle w:val="Default"/>
              <w:jc w:val="center"/>
              <w:rPr>
                <w:b/>
                <w:bCs/>
                <w:sz w:val="23"/>
                <w:szCs w:val="23"/>
              </w:rPr>
            </w:pP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23</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Эстафеты с элементами гимнастики </w:t>
            </w:r>
            <w:r>
              <w:rPr>
                <w:sz w:val="22"/>
                <w:szCs w:val="22"/>
              </w:rPr>
              <w:t>ОТ №6,9</w:t>
            </w:r>
          </w:p>
          <w:p w:rsidR="008C1903" w:rsidRDefault="008C1903" w:rsidP="008C1903">
            <w:pPr>
              <w:pStyle w:val="Default"/>
              <w:rPr>
                <w:sz w:val="23"/>
                <w:szCs w:val="23"/>
              </w:rPr>
            </w:pP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Pr="005B6727" w:rsidRDefault="008C1903" w:rsidP="008C1903">
            <w:pPr>
              <w:pStyle w:val="Default"/>
              <w:rPr>
                <w:sz w:val="23"/>
                <w:szCs w:val="23"/>
              </w:rPr>
            </w:pPr>
            <w:r>
              <w:rPr>
                <w:sz w:val="23"/>
                <w:szCs w:val="23"/>
              </w:rPr>
              <w:t xml:space="preserve">Ходьба, бег. Специальные беговые упражнения. ОРУ со скакалкой. Челночный бег с кубиками. Эстафеты: а) «Пролезь через мост»; б) «Бег прыжками через скакалку»; в) «Прыжки на одной ноге»; г) «Эстафета с переноской груза»; </w:t>
            </w:r>
            <w:proofErr w:type="spellStart"/>
            <w:r>
              <w:rPr>
                <w:sz w:val="23"/>
                <w:szCs w:val="23"/>
              </w:rPr>
              <w:t>д</w:t>
            </w:r>
            <w:proofErr w:type="spellEnd"/>
            <w:r>
              <w:rPr>
                <w:sz w:val="23"/>
                <w:szCs w:val="23"/>
              </w:rPr>
              <w:t xml:space="preserve">) «Передача мяча в колонне». Дыхательные упражнения.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24</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ОРУ для профилактики плоскостопия. </w:t>
            </w:r>
          </w:p>
          <w:p w:rsidR="008C1903" w:rsidRDefault="008C1903" w:rsidP="008C1903">
            <w:pPr>
              <w:pStyle w:val="Default"/>
              <w:rPr>
                <w:sz w:val="23"/>
                <w:szCs w:val="23"/>
              </w:rPr>
            </w:pPr>
            <w:r>
              <w:rPr>
                <w:sz w:val="23"/>
                <w:szCs w:val="23"/>
              </w:rPr>
              <w:t xml:space="preserve">Стойка на лопатках </w:t>
            </w:r>
            <w:r>
              <w:rPr>
                <w:sz w:val="22"/>
                <w:szCs w:val="22"/>
              </w:rPr>
              <w:t>ОТ №6,9</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и бег. ОРУ без предмета. Упражнения для профилактики плоскостопия с теннисными мячами. </w:t>
            </w:r>
            <w:proofErr w:type="gramStart"/>
            <w:r>
              <w:rPr>
                <w:sz w:val="23"/>
                <w:szCs w:val="23"/>
              </w:rPr>
              <w:t>Группировка из различных и. п. Показ и объяснение техники стойки на лопатках.</w:t>
            </w:r>
            <w:proofErr w:type="gramEnd"/>
            <w:r>
              <w:rPr>
                <w:sz w:val="23"/>
                <w:szCs w:val="23"/>
              </w:rPr>
              <w:t xml:space="preserve"> Из упора присев перекат назад и перекатом вперед сед в группировке. Из упора присев перекатом назад </w:t>
            </w:r>
            <w:proofErr w:type="gramStart"/>
            <w:r>
              <w:rPr>
                <w:sz w:val="23"/>
                <w:szCs w:val="23"/>
              </w:rPr>
              <w:t>стойка</w:t>
            </w:r>
            <w:proofErr w:type="gramEnd"/>
            <w:r>
              <w:rPr>
                <w:sz w:val="23"/>
                <w:szCs w:val="23"/>
              </w:rPr>
              <w:t xml:space="preserve"> на лопатках согнув ноги. Игра на внимание.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25</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Стойка на лопатках </w:t>
            </w:r>
          </w:p>
          <w:p w:rsidR="008C1903" w:rsidRDefault="008C1903" w:rsidP="008C1903">
            <w:pPr>
              <w:pStyle w:val="Default"/>
              <w:rPr>
                <w:sz w:val="23"/>
                <w:szCs w:val="23"/>
              </w:rPr>
            </w:pPr>
            <w:r>
              <w:rPr>
                <w:sz w:val="22"/>
                <w:szCs w:val="22"/>
              </w:rPr>
              <w:t>ОТ №6,9</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и бег. ОРУ с резиновыми мячами. Специальные беговые упражнения. Перекаты в группировке. Стойка на лопатках с помощью партнера. То же выполнить самостоятельно. Поднимание туловища </w:t>
            </w:r>
            <w:proofErr w:type="gramStart"/>
            <w:r>
              <w:rPr>
                <w:sz w:val="23"/>
                <w:szCs w:val="23"/>
              </w:rPr>
              <w:t>из</w:t>
            </w:r>
            <w:proofErr w:type="gramEnd"/>
            <w:r>
              <w:rPr>
                <w:sz w:val="23"/>
                <w:szCs w:val="23"/>
              </w:rPr>
              <w:t xml:space="preserve"> и.п. – лежа на спине. «Мост» из и.п. – лежа на спине</w:t>
            </w:r>
            <w:proofErr w:type="gramStart"/>
            <w:r>
              <w:rPr>
                <w:sz w:val="23"/>
                <w:szCs w:val="23"/>
              </w:rPr>
              <w:t>.</w:t>
            </w:r>
            <w:proofErr w:type="gramEnd"/>
            <w:r>
              <w:rPr>
                <w:sz w:val="23"/>
                <w:szCs w:val="23"/>
              </w:rPr>
              <w:t xml:space="preserve"> </w:t>
            </w:r>
            <w:proofErr w:type="gramStart"/>
            <w:r>
              <w:rPr>
                <w:sz w:val="23"/>
                <w:szCs w:val="23"/>
              </w:rPr>
              <w:t>э</w:t>
            </w:r>
            <w:proofErr w:type="gramEnd"/>
            <w:r>
              <w:rPr>
                <w:sz w:val="23"/>
                <w:szCs w:val="23"/>
              </w:rPr>
              <w:t xml:space="preserve">стафеты с элементами гимнастики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26</w:t>
            </w:r>
          </w:p>
          <w:p w:rsidR="008C1903" w:rsidRDefault="008C1903" w:rsidP="008C1903">
            <w:pPr>
              <w:pStyle w:val="Default"/>
              <w:rPr>
                <w:b/>
                <w:bCs/>
                <w:sz w:val="23"/>
                <w:szCs w:val="23"/>
              </w:rPr>
            </w:pP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Простые и смешанные висы и упоры </w:t>
            </w:r>
            <w:r>
              <w:rPr>
                <w:sz w:val="22"/>
                <w:szCs w:val="22"/>
              </w:rPr>
              <w:t>ОТ №6,9</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Ходьба и бег. ОРУ. Специальные беговые упражнения</w:t>
            </w:r>
            <w:proofErr w:type="gramStart"/>
            <w:r>
              <w:rPr>
                <w:sz w:val="23"/>
                <w:szCs w:val="23"/>
              </w:rPr>
              <w:t>.</w:t>
            </w:r>
            <w:proofErr w:type="gramEnd"/>
            <w:r>
              <w:rPr>
                <w:sz w:val="23"/>
                <w:szCs w:val="23"/>
              </w:rPr>
              <w:t xml:space="preserve"> </w:t>
            </w:r>
            <w:proofErr w:type="gramStart"/>
            <w:r>
              <w:rPr>
                <w:sz w:val="23"/>
                <w:szCs w:val="23"/>
              </w:rPr>
              <w:t>у</w:t>
            </w:r>
            <w:proofErr w:type="gramEnd"/>
            <w:r>
              <w:rPr>
                <w:sz w:val="23"/>
                <w:szCs w:val="23"/>
              </w:rPr>
              <w:t xml:space="preserve">пражнения у г/стенки. Повторить простые и смешанные висы и упоры, изученные ранее. Перемещения занимающихся на гимнастических снарядах в этих положениях. Эстафеты с использованием перемещений в упорах. Упражнения на расслабление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27</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Кувырок вперед в группировке </w:t>
            </w:r>
            <w:r>
              <w:rPr>
                <w:sz w:val="22"/>
                <w:szCs w:val="22"/>
              </w:rPr>
              <w:t>ОТ №6,9</w:t>
            </w:r>
          </w:p>
          <w:p w:rsidR="008C1903" w:rsidRDefault="008C1903" w:rsidP="008C1903">
            <w:pPr>
              <w:pStyle w:val="Default"/>
              <w:rPr>
                <w:sz w:val="23"/>
                <w:szCs w:val="23"/>
              </w:rPr>
            </w:pP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и бег. ОРУ на </w:t>
            </w:r>
            <w:proofErr w:type="gramStart"/>
            <w:r>
              <w:rPr>
                <w:sz w:val="23"/>
                <w:szCs w:val="23"/>
              </w:rPr>
              <w:t>г</w:t>
            </w:r>
            <w:proofErr w:type="gramEnd"/>
            <w:r>
              <w:rPr>
                <w:sz w:val="23"/>
                <w:szCs w:val="23"/>
              </w:rPr>
              <w:t>/скамейке. Специальные беговые упражнения. Объяснение и показ. Правила поведения при выполнении кувырка. Перекаты в группировке</w:t>
            </w:r>
            <w:proofErr w:type="gramStart"/>
            <w:r>
              <w:rPr>
                <w:sz w:val="23"/>
                <w:szCs w:val="23"/>
              </w:rPr>
              <w:t>.</w:t>
            </w:r>
            <w:proofErr w:type="gramEnd"/>
            <w:r>
              <w:rPr>
                <w:sz w:val="23"/>
                <w:szCs w:val="23"/>
              </w:rPr>
              <w:t xml:space="preserve"> </w:t>
            </w:r>
            <w:proofErr w:type="gramStart"/>
            <w:r>
              <w:rPr>
                <w:sz w:val="23"/>
                <w:szCs w:val="23"/>
              </w:rPr>
              <w:t>в</w:t>
            </w:r>
            <w:proofErr w:type="gramEnd"/>
            <w:r>
              <w:rPr>
                <w:sz w:val="23"/>
                <w:szCs w:val="23"/>
              </w:rPr>
              <w:t xml:space="preserve">ыполнение кувырка с разделением на счет. Кувырок вперед в группировке со страховкой. Подвижная игра «Пустое место»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28</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Кувырок назад через плечо </w:t>
            </w:r>
          </w:p>
          <w:p w:rsidR="008C1903" w:rsidRDefault="008C1903" w:rsidP="008C1903">
            <w:pPr>
              <w:pStyle w:val="Default"/>
              <w:rPr>
                <w:sz w:val="23"/>
                <w:szCs w:val="23"/>
              </w:rPr>
            </w:pPr>
            <w:r>
              <w:rPr>
                <w:sz w:val="22"/>
                <w:szCs w:val="22"/>
              </w:rPr>
              <w:t>ОТ №6,9</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1</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и бег. ОРУ. Специальные беговые упражнения. Упражнения для мышц шеи. Перекаты назад в группировке. Лежа на спине, опускание прямых и согнутых ног за голову. Кувырок назад через плечо с помощью учителя. Выполнение кувырка в медленном темпе под контролем учителя и самостоятельно. Подвижная игра «Кошка и мостик».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29</w:t>
            </w:r>
          </w:p>
          <w:p w:rsidR="00717CFA" w:rsidRDefault="00717CFA" w:rsidP="008C1903">
            <w:pPr>
              <w:pStyle w:val="Default"/>
              <w:rPr>
                <w:b/>
                <w:bCs/>
                <w:sz w:val="23"/>
                <w:szCs w:val="23"/>
              </w:rPr>
            </w:pPr>
            <w:r>
              <w:rPr>
                <w:b/>
                <w:bCs/>
                <w:sz w:val="23"/>
                <w:szCs w:val="23"/>
              </w:rPr>
              <w:t>30</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Опорный прыжок. </w:t>
            </w:r>
          </w:p>
          <w:p w:rsidR="008C1903" w:rsidRDefault="008C1903" w:rsidP="008C1903">
            <w:pPr>
              <w:pStyle w:val="Default"/>
              <w:rPr>
                <w:sz w:val="23"/>
                <w:szCs w:val="23"/>
              </w:rPr>
            </w:pPr>
            <w:r>
              <w:rPr>
                <w:sz w:val="23"/>
                <w:szCs w:val="23"/>
              </w:rPr>
              <w:t xml:space="preserve">Строевые упражнения </w:t>
            </w:r>
            <w:r>
              <w:rPr>
                <w:sz w:val="22"/>
                <w:szCs w:val="22"/>
              </w:rPr>
              <w:t>ОТ №6,9</w:t>
            </w: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и бег. ОРУ. Специальные беговые упражнения. Опорный прыжок: наскок в </w:t>
            </w:r>
            <w:proofErr w:type="gramStart"/>
            <w:r>
              <w:rPr>
                <w:sz w:val="23"/>
                <w:szCs w:val="23"/>
              </w:rPr>
              <w:t>упор</w:t>
            </w:r>
            <w:proofErr w:type="gramEnd"/>
            <w:r>
              <w:rPr>
                <w:sz w:val="23"/>
                <w:szCs w:val="23"/>
              </w:rPr>
              <w:t xml:space="preserve"> стоя на коленях, переход в упор присев, соскок прогнувшись. Подготовительные и подводящие упражнения: а) «чехарда» в парах; б) из упора лежа на полу толчком ногами </w:t>
            </w:r>
            <w:proofErr w:type="spellStart"/>
            <w:r>
              <w:rPr>
                <w:sz w:val="23"/>
                <w:szCs w:val="23"/>
              </w:rPr>
              <w:t>полуприсед</w:t>
            </w:r>
            <w:proofErr w:type="spellEnd"/>
            <w:r>
              <w:rPr>
                <w:sz w:val="23"/>
                <w:szCs w:val="23"/>
              </w:rPr>
              <w:t xml:space="preserve"> и в темпе прыжок вперед-вверх прогнувшись в </w:t>
            </w:r>
            <w:proofErr w:type="spellStart"/>
            <w:r>
              <w:rPr>
                <w:sz w:val="23"/>
                <w:szCs w:val="23"/>
              </w:rPr>
              <w:t>полуприсед</w:t>
            </w:r>
            <w:proofErr w:type="spellEnd"/>
            <w:r>
              <w:rPr>
                <w:sz w:val="23"/>
                <w:szCs w:val="23"/>
              </w:rPr>
              <w:t xml:space="preserve">; в) из приседа на </w:t>
            </w:r>
            <w:r>
              <w:rPr>
                <w:sz w:val="23"/>
                <w:szCs w:val="23"/>
              </w:rPr>
              <w:lastRenderedPageBreak/>
              <w:t xml:space="preserve">горке матов, гимнастической скамейке, низком бревне </w:t>
            </w:r>
            <w:proofErr w:type="gramStart"/>
            <w:r>
              <w:rPr>
                <w:sz w:val="23"/>
                <w:szCs w:val="23"/>
              </w:rPr>
              <w:t>прыжок</w:t>
            </w:r>
            <w:proofErr w:type="gramEnd"/>
            <w:r>
              <w:rPr>
                <w:sz w:val="23"/>
                <w:szCs w:val="23"/>
              </w:rPr>
              <w:t xml:space="preserve"> прогнувшись вперед-вверх с мягким и устойчивым приземлением в </w:t>
            </w:r>
            <w:proofErr w:type="spellStart"/>
            <w:r>
              <w:rPr>
                <w:sz w:val="23"/>
                <w:szCs w:val="23"/>
              </w:rPr>
              <w:t>полуприсед</w:t>
            </w:r>
            <w:proofErr w:type="spellEnd"/>
            <w:r>
              <w:rPr>
                <w:sz w:val="23"/>
                <w:szCs w:val="23"/>
              </w:rPr>
              <w:t xml:space="preserve">, руки </w:t>
            </w:r>
            <w:proofErr w:type="spellStart"/>
            <w:r>
              <w:rPr>
                <w:sz w:val="23"/>
                <w:szCs w:val="23"/>
              </w:rPr>
              <w:t>вверх-наружу</w:t>
            </w:r>
            <w:proofErr w:type="spellEnd"/>
            <w:r>
              <w:rPr>
                <w:sz w:val="23"/>
                <w:szCs w:val="23"/>
              </w:rPr>
              <w:t xml:space="preserve">. Строевые упражнения: перестроение из колонны по одному в колонну по 2, 3 в движении. </w:t>
            </w:r>
          </w:p>
        </w:tc>
      </w:tr>
      <w:tr w:rsidR="008C1903" w:rsidTr="008C1903">
        <w:trPr>
          <w:trHeight w:val="673"/>
        </w:trPr>
        <w:tc>
          <w:tcPr>
            <w:tcW w:w="800" w:type="dxa"/>
            <w:tcBorders>
              <w:right w:val="single" w:sz="4" w:space="0" w:color="auto"/>
            </w:tcBorders>
          </w:tcPr>
          <w:p w:rsidR="008C1903" w:rsidRDefault="008C1903" w:rsidP="008C1903">
            <w:pPr>
              <w:pStyle w:val="Default"/>
              <w:rPr>
                <w:b/>
                <w:bCs/>
                <w:sz w:val="23"/>
                <w:szCs w:val="23"/>
              </w:rPr>
            </w:pPr>
            <w:r>
              <w:rPr>
                <w:b/>
                <w:bCs/>
                <w:sz w:val="23"/>
                <w:szCs w:val="23"/>
              </w:rPr>
              <w:lastRenderedPageBreak/>
              <w:t>31</w:t>
            </w:r>
          </w:p>
          <w:p w:rsidR="00717CFA" w:rsidRDefault="00717CFA" w:rsidP="008C1903">
            <w:pPr>
              <w:pStyle w:val="Default"/>
              <w:rPr>
                <w:b/>
                <w:bCs/>
                <w:sz w:val="23"/>
                <w:szCs w:val="23"/>
              </w:rPr>
            </w:pPr>
            <w:r>
              <w:rPr>
                <w:b/>
                <w:bCs/>
                <w:sz w:val="23"/>
                <w:szCs w:val="23"/>
              </w:rPr>
              <w:t>32</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ОРУ с набивными мячами. </w:t>
            </w:r>
          </w:p>
          <w:p w:rsidR="008C1903" w:rsidRDefault="008C1903" w:rsidP="008C1903">
            <w:pPr>
              <w:pStyle w:val="Default"/>
              <w:rPr>
                <w:sz w:val="23"/>
                <w:szCs w:val="23"/>
              </w:rPr>
            </w:pPr>
            <w:r>
              <w:rPr>
                <w:sz w:val="23"/>
                <w:szCs w:val="23"/>
              </w:rPr>
              <w:t xml:space="preserve">Опорный прыжок. </w:t>
            </w:r>
            <w:r>
              <w:rPr>
                <w:sz w:val="22"/>
                <w:szCs w:val="22"/>
              </w:rPr>
              <w:t>ОТ №6,9</w:t>
            </w: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и бег. ОРУ. Специальные беговые упражнения. Броски набивного мяча </w:t>
            </w:r>
            <w:proofErr w:type="gramStart"/>
            <w:r>
              <w:rPr>
                <w:sz w:val="23"/>
                <w:szCs w:val="23"/>
              </w:rPr>
              <w:t>из</w:t>
            </w:r>
            <w:proofErr w:type="gramEnd"/>
            <w:r>
              <w:rPr>
                <w:sz w:val="23"/>
                <w:szCs w:val="23"/>
              </w:rPr>
              <w:t xml:space="preserve"> – </w:t>
            </w:r>
            <w:proofErr w:type="gramStart"/>
            <w:r>
              <w:rPr>
                <w:sz w:val="23"/>
                <w:szCs w:val="23"/>
              </w:rPr>
              <w:t>за</w:t>
            </w:r>
            <w:proofErr w:type="gramEnd"/>
            <w:r>
              <w:rPr>
                <w:sz w:val="23"/>
                <w:szCs w:val="23"/>
              </w:rPr>
              <w:t xml:space="preserve"> головы (сидя, стоя), назад (через голову, между ног), от груди двумя руками или одной, сбоку одной рукой. </w:t>
            </w:r>
          </w:p>
          <w:p w:rsidR="008C1903" w:rsidRDefault="008C1903" w:rsidP="008C1903">
            <w:pPr>
              <w:pStyle w:val="Default"/>
              <w:rPr>
                <w:sz w:val="23"/>
                <w:szCs w:val="23"/>
              </w:rPr>
            </w:pPr>
            <w:r>
              <w:rPr>
                <w:sz w:val="23"/>
                <w:szCs w:val="23"/>
              </w:rPr>
              <w:t xml:space="preserve">Опорный прыжок: из упора стоя на мостике перед козлом в ширину выполнить 2— 3 прыжка на месте и вскок в </w:t>
            </w:r>
            <w:proofErr w:type="gramStart"/>
            <w:r>
              <w:rPr>
                <w:sz w:val="23"/>
                <w:szCs w:val="23"/>
              </w:rPr>
              <w:t>упор</w:t>
            </w:r>
            <w:proofErr w:type="gramEnd"/>
            <w:r>
              <w:rPr>
                <w:sz w:val="23"/>
                <w:szCs w:val="23"/>
              </w:rPr>
              <w:t xml:space="preserve"> стоя на коленях. Взмахом рук и толчком ног соскок с помощью. Выполнение опорного прыжка с 3 – 5 шагов разбега. Игра на внимание. </w:t>
            </w: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33</w:t>
            </w:r>
          </w:p>
          <w:p w:rsidR="00717CFA" w:rsidRDefault="00717CFA" w:rsidP="008C1903">
            <w:pPr>
              <w:pStyle w:val="Default"/>
              <w:rPr>
                <w:b/>
                <w:bCs/>
                <w:sz w:val="23"/>
                <w:szCs w:val="23"/>
              </w:rPr>
            </w:pPr>
            <w:r>
              <w:rPr>
                <w:b/>
                <w:bCs/>
                <w:sz w:val="23"/>
                <w:szCs w:val="23"/>
              </w:rPr>
              <w:t>34</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 xml:space="preserve">Формирование навыка правильной осанки </w:t>
            </w:r>
            <w:r>
              <w:rPr>
                <w:sz w:val="22"/>
                <w:szCs w:val="22"/>
              </w:rPr>
              <w:t>ОТ №6,9</w:t>
            </w: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и бег. ОРУ у гимнастической стенки. Упражнения для мышц брюшного пресса на гимнастической скамейке. Комплекс упражнений для формирования навыка правильной осанки у стены. </w:t>
            </w:r>
          </w:p>
        </w:tc>
      </w:tr>
      <w:tr w:rsidR="008C1903" w:rsidTr="008C1903">
        <w:trPr>
          <w:trHeight w:val="673"/>
        </w:trPr>
        <w:tc>
          <w:tcPr>
            <w:tcW w:w="800" w:type="dxa"/>
            <w:tcBorders>
              <w:bottom w:val="single" w:sz="4" w:space="0" w:color="auto"/>
              <w:right w:val="nil"/>
            </w:tcBorders>
          </w:tcPr>
          <w:p w:rsidR="008C1903" w:rsidRDefault="008C1903" w:rsidP="008C1903">
            <w:pPr>
              <w:pStyle w:val="Default"/>
              <w:rPr>
                <w:b/>
                <w:bCs/>
                <w:sz w:val="23"/>
                <w:szCs w:val="23"/>
              </w:rPr>
            </w:pPr>
          </w:p>
        </w:tc>
        <w:tc>
          <w:tcPr>
            <w:tcW w:w="1747" w:type="dxa"/>
            <w:tcBorders>
              <w:left w:val="nil"/>
              <w:bottom w:val="single" w:sz="4" w:space="0" w:color="auto"/>
              <w:right w:val="nil"/>
            </w:tcBorders>
          </w:tcPr>
          <w:p w:rsidR="008C1903" w:rsidRPr="00983E68" w:rsidRDefault="008C1903" w:rsidP="008C1903">
            <w:pPr>
              <w:pStyle w:val="Default"/>
              <w:rPr>
                <w:b/>
                <w:bCs/>
                <w:sz w:val="23"/>
                <w:szCs w:val="23"/>
              </w:rPr>
            </w:pPr>
            <w:r w:rsidRPr="00983E68">
              <w:rPr>
                <w:b/>
                <w:bCs/>
                <w:sz w:val="23"/>
                <w:szCs w:val="23"/>
              </w:rPr>
              <w:t>Раздел программы: Лыжная подготовка</w:t>
            </w:r>
          </w:p>
        </w:tc>
        <w:tc>
          <w:tcPr>
            <w:tcW w:w="709" w:type="dxa"/>
            <w:tcBorders>
              <w:left w:val="nil"/>
              <w:bottom w:val="single" w:sz="4" w:space="0" w:color="auto"/>
              <w:right w:val="nil"/>
            </w:tcBorders>
          </w:tcPr>
          <w:p w:rsidR="008C1903" w:rsidRDefault="00654AF2" w:rsidP="008C1903">
            <w:pPr>
              <w:pStyle w:val="Default"/>
              <w:jc w:val="center"/>
              <w:rPr>
                <w:b/>
                <w:bCs/>
                <w:sz w:val="23"/>
                <w:szCs w:val="23"/>
              </w:rPr>
            </w:pPr>
            <w:r>
              <w:rPr>
                <w:b/>
                <w:bCs/>
                <w:sz w:val="23"/>
                <w:szCs w:val="23"/>
              </w:rPr>
              <w:t>24</w:t>
            </w:r>
          </w:p>
          <w:p w:rsidR="008C1903" w:rsidRDefault="008C1903" w:rsidP="008C1903">
            <w:pPr>
              <w:pStyle w:val="Default"/>
              <w:jc w:val="center"/>
              <w:rPr>
                <w:b/>
                <w:bCs/>
                <w:sz w:val="23"/>
                <w:szCs w:val="23"/>
              </w:rPr>
            </w:pPr>
            <w:r>
              <w:rPr>
                <w:b/>
                <w:bCs/>
                <w:sz w:val="23"/>
                <w:szCs w:val="23"/>
              </w:rPr>
              <w:t>ч</w:t>
            </w:r>
          </w:p>
        </w:tc>
        <w:tc>
          <w:tcPr>
            <w:tcW w:w="6240" w:type="dxa"/>
            <w:tcBorders>
              <w:left w:val="nil"/>
              <w:bottom w:val="single" w:sz="4" w:space="0" w:color="auto"/>
            </w:tcBorders>
          </w:tcPr>
          <w:p w:rsidR="008C1903" w:rsidRDefault="008C1903" w:rsidP="008C1903">
            <w:pPr>
              <w:pStyle w:val="Default"/>
              <w:rPr>
                <w:sz w:val="23"/>
                <w:szCs w:val="23"/>
              </w:rPr>
            </w:pP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35</w:t>
            </w:r>
          </w:p>
          <w:p w:rsidR="00717CFA" w:rsidRDefault="00717CFA" w:rsidP="008C1903">
            <w:pPr>
              <w:pStyle w:val="Default"/>
              <w:rPr>
                <w:b/>
                <w:bCs/>
                <w:sz w:val="23"/>
                <w:szCs w:val="23"/>
              </w:rPr>
            </w:pPr>
            <w:r>
              <w:rPr>
                <w:b/>
                <w:bCs/>
                <w:sz w:val="23"/>
                <w:szCs w:val="23"/>
              </w:rPr>
              <w:t>36</w:t>
            </w:r>
          </w:p>
        </w:tc>
        <w:tc>
          <w:tcPr>
            <w:tcW w:w="1747" w:type="dxa"/>
            <w:tcBorders>
              <w:left w:val="single" w:sz="4" w:space="0" w:color="auto"/>
              <w:right w:val="single" w:sz="4" w:space="0" w:color="auto"/>
            </w:tcBorders>
          </w:tcPr>
          <w:p w:rsidR="008C1903" w:rsidRPr="008D0D3F" w:rsidRDefault="008C1903" w:rsidP="008C1903">
            <w:pPr>
              <w:spacing w:line="254" w:lineRule="auto"/>
              <w:rPr>
                <w:rFonts w:ascii="Times New Roman" w:hAnsi="Times New Roman"/>
                <w:sz w:val="24"/>
                <w:szCs w:val="24"/>
              </w:rPr>
            </w:pPr>
            <w:r w:rsidRPr="008D0D3F">
              <w:rPr>
                <w:rFonts w:ascii="Times New Roman" w:hAnsi="Times New Roman"/>
                <w:sz w:val="24"/>
                <w:szCs w:val="24"/>
              </w:rPr>
              <w:t>Инструктаж техники безопасности на уроках лыжной подготовки.</w:t>
            </w:r>
          </w:p>
          <w:p w:rsidR="008C1903" w:rsidRPr="00983E68" w:rsidRDefault="008C1903" w:rsidP="008C1903">
            <w:pPr>
              <w:pStyle w:val="Default"/>
              <w:rPr>
                <w:b/>
                <w:bCs/>
                <w:sz w:val="23"/>
                <w:szCs w:val="23"/>
              </w:rPr>
            </w:pPr>
            <w:r w:rsidRPr="008D0D3F">
              <w:rPr>
                <w:rFonts w:eastAsia="Calibri"/>
              </w:rPr>
              <w:t>Правила подбора лыж и лыжных палок.</w:t>
            </w:r>
            <w:r>
              <w:rPr>
                <w:sz w:val="22"/>
                <w:szCs w:val="22"/>
                <w:lang w:eastAsia="ru-RU"/>
              </w:rPr>
              <w:t xml:space="preserve"> ОТ № 6,10</w:t>
            </w:r>
          </w:p>
        </w:tc>
        <w:tc>
          <w:tcPr>
            <w:tcW w:w="709" w:type="dxa"/>
            <w:tcBorders>
              <w:left w:val="single" w:sz="4" w:space="0" w:color="auto"/>
              <w:right w:val="single" w:sz="4" w:space="0" w:color="auto"/>
            </w:tcBorders>
          </w:tcPr>
          <w:p w:rsidR="008C1903" w:rsidRDefault="008C1903"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Правила поведения при передвижении с лыжами и на учебной лыжне. Строевые команды с лыжами. Выход на площадку, переноска лыж и палок. Повторить изученные лыжные ходы при прохождении отрезков 50 – 60 м. Очистка лыж. Уход с площадки. </w:t>
            </w:r>
          </w:p>
          <w:p w:rsidR="008C1903" w:rsidRDefault="008C1903" w:rsidP="008C1903">
            <w:pPr>
              <w:pStyle w:val="Default"/>
              <w:rPr>
                <w:sz w:val="23"/>
                <w:szCs w:val="23"/>
              </w:rPr>
            </w:pPr>
          </w:p>
        </w:tc>
      </w:tr>
      <w:tr w:rsidR="008C1903" w:rsidTr="008C1903">
        <w:trPr>
          <w:trHeight w:val="673"/>
        </w:trPr>
        <w:tc>
          <w:tcPr>
            <w:tcW w:w="800" w:type="dxa"/>
            <w:tcBorders>
              <w:right w:val="single" w:sz="4" w:space="0" w:color="auto"/>
            </w:tcBorders>
          </w:tcPr>
          <w:p w:rsidR="008C1903" w:rsidRDefault="00717CFA" w:rsidP="008C1903">
            <w:pPr>
              <w:pStyle w:val="Default"/>
              <w:rPr>
                <w:b/>
                <w:bCs/>
                <w:sz w:val="23"/>
                <w:szCs w:val="23"/>
              </w:rPr>
            </w:pPr>
            <w:r>
              <w:rPr>
                <w:b/>
                <w:bCs/>
                <w:sz w:val="23"/>
                <w:szCs w:val="23"/>
              </w:rPr>
              <w:t>37</w:t>
            </w:r>
          </w:p>
          <w:p w:rsidR="00717CFA" w:rsidRDefault="00717CFA" w:rsidP="008C1903">
            <w:pPr>
              <w:pStyle w:val="Default"/>
              <w:rPr>
                <w:b/>
                <w:bCs/>
                <w:sz w:val="23"/>
                <w:szCs w:val="23"/>
              </w:rPr>
            </w:pPr>
            <w:r>
              <w:rPr>
                <w:b/>
                <w:bCs/>
                <w:sz w:val="23"/>
                <w:szCs w:val="23"/>
              </w:rPr>
              <w:t>38</w:t>
            </w:r>
          </w:p>
          <w:p w:rsidR="00654AF2" w:rsidRDefault="00654AF2" w:rsidP="008C1903">
            <w:pPr>
              <w:pStyle w:val="Default"/>
              <w:rPr>
                <w:b/>
                <w:bCs/>
                <w:sz w:val="23"/>
                <w:szCs w:val="23"/>
              </w:rPr>
            </w:pPr>
            <w:r>
              <w:rPr>
                <w:b/>
                <w:bCs/>
                <w:sz w:val="23"/>
                <w:szCs w:val="23"/>
              </w:rPr>
              <w:t>39</w:t>
            </w:r>
          </w:p>
        </w:tc>
        <w:tc>
          <w:tcPr>
            <w:tcW w:w="1747" w:type="dxa"/>
            <w:tcBorders>
              <w:left w:val="single" w:sz="4" w:space="0" w:color="auto"/>
              <w:right w:val="single" w:sz="4" w:space="0" w:color="auto"/>
            </w:tcBorders>
          </w:tcPr>
          <w:p w:rsidR="008C1903" w:rsidRPr="00983E68" w:rsidRDefault="008C1903" w:rsidP="008C1903">
            <w:pPr>
              <w:pStyle w:val="Default"/>
              <w:jc w:val="both"/>
              <w:rPr>
                <w:sz w:val="23"/>
                <w:szCs w:val="23"/>
              </w:rPr>
            </w:pPr>
            <w:r>
              <w:rPr>
                <w:sz w:val="23"/>
                <w:szCs w:val="23"/>
              </w:rPr>
              <w:t>Совершенствование техники ступающего и скользящего шага.</w:t>
            </w:r>
            <w:r>
              <w:rPr>
                <w:sz w:val="22"/>
                <w:szCs w:val="22"/>
                <w:lang w:eastAsia="ru-RU"/>
              </w:rPr>
              <w:t xml:space="preserve"> ОТ № 6,10</w:t>
            </w: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Строевые команды с лыжами. Выход на площадку, переноска лыж и палок. Разминка на лыжах. Повторить технику ступающего и скользящего шага на отрезках 50 – 60 м. Прохождение дистанции 1000 – 1200 м скользящим шагом без палок. Очистка лыж. Уход с площадки. </w:t>
            </w:r>
          </w:p>
        </w:tc>
      </w:tr>
      <w:tr w:rsidR="008C1903" w:rsidTr="008C1903">
        <w:trPr>
          <w:trHeight w:val="673"/>
        </w:trPr>
        <w:tc>
          <w:tcPr>
            <w:tcW w:w="800" w:type="dxa"/>
            <w:tcBorders>
              <w:right w:val="single" w:sz="4" w:space="0" w:color="auto"/>
            </w:tcBorders>
          </w:tcPr>
          <w:p w:rsidR="00717CFA" w:rsidRDefault="00654AF2" w:rsidP="008C1903">
            <w:pPr>
              <w:pStyle w:val="Default"/>
              <w:rPr>
                <w:b/>
                <w:bCs/>
                <w:sz w:val="23"/>
                <w:szCs w:val="23"/>
              </w:rPr>
            </w:pPr>
            <w:r>
              <w:rPr>
                <w:b/>
                <w:bCs/>
                <w:sz w:val="23"/>
                <w:szCs w:val="23"/>
              </w:rPr>
              <w:t>40</w:t>
            </w:r>
          </w:p>
          <w:p w:rsidR="00654AF2" w:rsidRDefault="00654AF2" w:rsidP="008C1903">
            <w:pPr>
              <w:pStyle w:val="Default"/>
              <w:rPr>
                <w:b/>
                <w:bCs/>
                <w:sz w:val="23"/>
                <w:szCs w:val="23"/>
              </w:rPr>
            </w:pPr>
            <w:r>
              <w:rPr>
                <w:b/>
                <w:bCs/>
                <w:sz w:val="23"/>
                <w:szCs w:val="23"/>
              </w:rPr>
              <w:t>41</w:t>
            </w:r>
          </w:p>
          <w:p w:rsidR="00654AF2" w:rsidRDefault="00654AF2" w:rsidP="008C1903">
            <w:pPr>
              <w:pStyle w:val="Default"/>
              <w:rPr>
                <w:b/>
                <w:bCs/>
                <w:sz w:val="23"/>
                <w:szCs w:val="23"/>
              </w:rPr>
            </w:pPr>
            <w:r>
              <w:rPr>
                <w:b/>
                <w:bCs/>
                <w:sz w:val="23"/>
                <w:szCs w:val="23"/>
              </w:rPr>
              <w:t>42</w:t>
            </w:r>
          </w:p>
        </w:tc>
        <w:tc>
          <w:tcPr>
            <w:tcW w:w="1747" w:type="dxa"/>
            <w:tcBorders>
              <w:left w:val="single" w:sz="4" w:space="0" w:color="auto"/>
              <w:right w:val="single" w:sz="4" w:space="0" w:color="auto"/>
            </w:tcBorders>
          </w:tcPr>
          <w:p w:rsidR="008C1903" w:rsidRDefault="008C1903" w:rsidP="008C1903">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8C1903" w:rsidRPr="008D0D3F" w:rsidRDefault="008C1903" w:rsidP="008C1903">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Выход на площадку. Разминка на лыжах. Прохождение дистанции 600 – 1000 м скользящим шагом. Показ и объяснение техники попеременного </w:t>
            </w:r>
            <w:proofErr w:type="spellStart"/>
            <w:r>
              <w:rPr>
                <w:sz w:val="23"/>
                <w:szCs w:val="23"/>
              </w:rPr>
              <w:t>двухшажного</w:t>
            </w:r>
            <w:proofErr w:type="spellEnd"/>
            <w:r>
              <w:rPr>
                <w:sz w:val="23"/>
                <w:szCs w:val="23"/>
              </w:rPr>
              <w:t xml:space="preserve"> хода. Имитация ходов на месте без палок и с палками. Прохождение дистанции 50-60 м, держа палки за середину. Игровое упражнение: кто лучше (быстрее) катается на «самокате»? (Скольжение на одной лыже, отталкиваясь многократно другой или ногой без лыжи). Прохождение дистанции в равномерном темпе до 1 км. Эстафеты на лыжах. Упражнения на восстановление дыхания. Очистка лыж. Уход с площадки. </w:t>
            </w:r>
          </w:p>
          <w:p w:rsidR="008C1903" w:rsidRDefault="008C1903" w:rsidP="008C1903">
            <w:pPr>
              <w:pStyle w:val="Default"/>
              <w:rPr>
                <w:sz w:val="23"/>
                <w:szCs w:val="23"/>
              </w:rPr>
            </w:pPr>
          </w:p>
        </w:tc>
      </w:tr>
      <w:tr w:rsidR="008C1903" w:rsidTr="008C1903">
        <w:trPr>
          <w:trHeight w:val="673"/>
        </w:trPr>
        <w:tc>
          <w:tcPr>
            <w:tcW w:w="800" w:type="dxa"/>
            <w:tcBorders>
              <w:right w:val="single" w:sz="4" w:space="0" w:color="auto"/>
            </w:tcBorders>
          </w:tcPr>
          <w:p w:rsidR="00717CFA" w:rsidRDefault="00654AF2" w:rsidP="008C1903">
            <w:pPr>
              <w:pStyle w:val="Default"/>
              <w:rPr>
                <w:b/>
                <w:bCs/>
                <w:sz w:val="23"/>
                <w:szCs w:val="23"/>
              </w:rPr>
            </w:pPr>
            <w:r>
              <w:rPr>
                <w:b/>
                <w:bCs/>
                <w:sz w:val="23"/>
                <w:szCs w:val="23"/>
              </w:rPr>
              <w:lastRenderedPageBreak/>
              <w:t>43</w:t>
            </w:r>
          </w:p>
          <w:p w:rsidR="00654AF2" w:rsidRDefault="00654AF2" w:rsidP="008C1903">
            <w:pPr>
              <w:pStyle w:val="Default"/>
              <w:rPr>
                <w:b/>
                <w:bCs/>
                <w:sz w:val="23"/>
                <w:szCs w:val="23"/>
              </w:rPr>
            </w:pPr>
            <w:r>
              <w:rPr>
                <w:b/>
                <w:bCs/>
                <w:sz w:val="23"/>
                <w:szCs w:val="23"/>
              </w:rPr>
              <w:t>44</w:t>
            </w:r>
          </w:p>
          <w:p w:rsidR="00654AF2" w:rsidRDefault="00654AF2" w:rsidP="008C1903">
            <w:pPr>
              <w:pStyle w:val="Default"/>
              <w:rPr>
                <w:b/>
                <w:bCs/>
                <w:sz w:val="23"/>
                <w:szCs w:val="23"/>
              </w:rPr>
            </w:pPr>
            <w:r>
              <w:rPr>
                <w:b/>
                <w:bCs/>
                <w:sz w:val="23"/>
                <w:szCs w:val="23"/>
              </w:rPr>
              <w:t>45</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Повороты переступанием вокруг носков лыж.</w:t>
            </w:r>
            <w:r>
              <w:rPr>
                <w:sz w:val="22"/>
                <w:szCs w:val="22"/>
                <w:lang w:eastAsia="ru-RU"/>
              </w:rPr>
              <w:t xml:space="preserve"> ОТ № 6,10</w:t>
            </w:r>
          </w:p>
          <w:p w:rsidR="008C1903" w:rsidRPr="008D0D3F" w:rsidRDefault="008C1903" w:rsidP="008C1903">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Выход на площадку. Разминка на лыжах. Прохождение дистанции в равномерном темпе до 1-2 км. Игровое задание: с небольшого разбега </w:t>
            </w:r>
            <w:proofErr w:type="spellStart"/>
            <w:r>
              <w:rPr>
                <w:sz w:val="23"/>
                <w:szCs w:val="23"/>
              </w:rPr>
              <w:t>проскользить</w:t>
            </w:r>
            <w:proofErr w:type="spellEnd"/>
            <w:r>
              <w:rPr>
                <w:sz w:val="23"/>
                <w:szCs w:val="23"/>
              </w:rPr>
              <w:t xml:space="preserve"> на одной лыже до полной остановки (упражнение выполняется поочередно па правой и левой лыже). Показ и объяснение техники поворота переступанием вокруг носков лыж. Выполнение упражнения. Прохождение дистанции до 1-2 км. Очистка лыж. Уход с площадки. </w:t>
            </w:r>
          </w:p>
        </w:tc>
      </w:tr>
      <w:tr w:rsidR="008C1903" w:rsidTr="008C1903">
        <w:trPr>
          <w:trHeight w:val="673"/>
        </w:trPr>
        <w:tc>
          <w:tcPr>
            <w:tcW w:w="800" w:type="dxa"/>
            <w:tcBorders>
              <w:right w:val="single" w:sz="4" w:space="0" w:color="auto"/>
            </w:tcBorders>
          </w:tcPr>
          <w:p w:rsidR="008C1903" w:rsidRDefault="00654AF2" w:rsidP="008C1903">
            <w:pPr>
              <w:pStyle w:val="Default"/>
              <w:rPr>
                <w:b/>
                <w:bCs/>
                <w:sz w:val="23"/>
                <w:szCs w:val="23"/>
              </w:rPr>
            </w:pPr>
            <w:r>
              <w:rPr>
                <w:b/>
                <w:bCs/>
                <w:sz w:val="23"/>
                <w:szCs w:val="23"/>
              </w:rPr>
              <w:t>46</w:t>
            </w:r>
          </w:p>
          <w:p w:rsidR="00654AF2" w:rsidRDefault="00654AF2" w:rsidP="008C1903">
            <w:pPr>
              <w:pStyle w:val="Default"/>
              <w:rPr>
                <w:b/>
                <w:bCs/>
                <w:sz w:val="23"/>
                <w:szCs w:val="23"/>
              </w:rPr>
            </w:pPr>
            <w:r>
              <w:rPr>
                <w:b/>
                <w:bCs/>
                <w:sz w:val="23"/>
                <w:szCs w:val="23"/>
              </w:rPr>
              <w:t>47</w:t>
            </w:r>
          </w:p>
          <w:p w:rsidR="00654AF2" w:rsidRDefault="00654AF2" w:rsidP="008C1903">
            <w:pPr>
              <w:pStyle w:val="Default"/>
              <w:rPr>
                <w:b/>
                <w:bCs/>
                <w:sz w:val="23"/>
                <w:szCs w:val="23"/>
              </w:rPr>
            </w:pPr>
            <w:r>
              <w:rPr>
                <w:b/>
                <w:bCs/>
                <w:sz w:val="23"/>
                <w:szCs w:val="23"/>
              </w:rPr>
              <w:t>48</w:t>
            </w: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Подъём «лесенкой».</w:t>
            </w:r>
            <w:r>
              <w:rPr>
                <w:sz w:val="22"/>
                <w:szCs w:val="22"/>
                <w:lang w:eastAsia="ru-RU"/>
              </w:rPr>
              <w:t xml:space="preserve"> ОТ № 6,10</w:t>
            </w:r>
            <w:r>
              <w:rPr>
                <w:sz w:val="23"/>
                <w:szCs w:val="23"/>
              </w:rPr>
              <w:t xml:space="preserve"> </w:t>
            </w:r>
          </w:p>
          <w:p w:rsidR="008C1903" w:rsidRPr="008D0D3F" w:rsidRDefault="008C1903" w:rsidP="008C1903">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8C1903" w:rsidRDefault="00717CFA"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Выход на площадку. Разминка на лыжах. Прохождение дистанции в равномерном темпе 400-600 м. Игровое задание: преодолеть с места или с предварительного разбега за 5 скользящих шагов наибольшее расстояние. Показ и объяснение техники подъема «лесенкой». Выполнение подъема «лесенкой» поточным методом. Прохождение дистанции до 800 м. Очистка лыж. Уход с площадки. </w:t>
            </w:r>
          </w:p>
        </w:tc>
      </w:tr>
      <w:tr w:rsidR="008C1903" w:rsidTr="008C1903">
        <w:trPr>
          <w:trHeight w:val="673"/>
        </w:trPr>
        <w:tc>
          <w:tcPr>
            <w:tcW w:w="800" w:type="dxa"/>
            <w:tcBorders>
              <w:right w:val="single" w:sz="4" w:space="0" w:color="auto"/>
            </w:tcBorders>
          </w:tcPr>
          <w:p w:rsidR="008C1903" w:rsidRDefault="00654AF2" w:rsidP="008C1903">
            <w:pPr>
              <w:pStyle w:val="Default"/>
              <w:rPr>
                <w:b/>
                <w:bCs/>
                <w:sz w:val="23"/>
                <w:szCs w:val="23"/>
              </w:rPr>
            </w:pPr>
            <w:r>
              <w:rPr>
                <w:b/>
                <w:bCs/>
                <w:sz w:val="23"/>
                <w:szCs w:val="23"/>
              </w:rPr>
              <w:t>49</w:t>
            </w:r>
          </w:p>
          <w:p w:rsidR="00654AF2" w:rsidRDefault="00654AF2" w:rsidP="008C1903">
            <w:pPr>
              <w:pStyle w:val="Default"/>
              <w:rPr>
                <w:b/>
                <w:bCs/>
                <w:sz w:val="23"/>
                <w:szCs w:val="23"/>
              </w:rPr>
            </w:pPr>
            <w:r>
              <w:rPr>
                <w:b/>
                <w:bCs/>
                <w:sz w:val="23"/>
                <w:szCs w:val="23"/>
              </w:rPr>
              <w:t>50</w:t>
            </w:r>
          </w:p>
          <w:p w:rsidR="00654AF2" w:rsidRDefault="00654AF2" w:rsidP="008C1903">
            <w:pPr>
              <w:pStyle w:val="Default"/>
              <w:rPr>
                <w:b/>
                <w:bCs/>
                <w:sz w:val="23"/>
                <w:szCs w:val="23"/>
              </w:rPr>
            </w:pPr>
          </w:p>
        </w:tc>
        <w:tc>
          <w:tcPr>
            <w:tcW w:w="1747" w:type="dxa"/>
            <w:tcBorders>
              <w:left w:val="single" w:sz="4" w:space="0" w:color="auto"/>
              <w:right w:val="single" w:sz="4" w:space="0" w:color="auto"/>
            </w:tcBorders>
          </w:tcPr>
          <w:p w:rsidR="008C1903" w:rsidRDefault="008C1903" w:rsidP="008C1903">
            <w:pPr>
              <w:pStyle w:val="Default"/>
              <w:rPr>
                <w:sz w:val="23"/>
                <w:szCs w:val="23"/>
              </w:rPr>
            </w:pPr>
            <w:r>
              <w:rPr>
                <w:sz w:val="23"/>
                <w:szCs w:val="23"/>
              </w:rPr>
              <w:t>Спуск со склона в низкой стойке.</w:t>
            </w:r>
            <w:r>
              <w:rPr>
                <w:sz w:val="22"/>
                <w:szCs w:val="22"/>
                <w:lang w:eastAsia="ru-RU"/>
              </w:rPr>
              <w:t xml:space="preserve"> ОТ № 6,10</w:t>
            </w:r>
            <w:r>
              <w:rPr>
                <w:sz w:val="23"/>
                <w:szCs w:val="23"/>
              </w:rPr>
              <w:t xml:space="preserve"> </w:t>
            </w:r>
          </w:p>
          <w:p w:rsidR="008C1903" w:rsidRPr="008D0D3F" w:rsidRDefault="008C1903" w:rsidP="008C1903">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8C1903" w:rsidRDefault="00654AF2"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Выход на площадку. Разминка на лыжах. Прохождение дистанции в равномерном темпе 400-600 м. Показ и объяснение техники спуска в низкой стойке. Выполнение спуска в низкой стойке, преодолевая ворота из лыжных палок. Игра «Снежный биатлон» (при спуске, не останавливаясь, попасть в цель двумя-тремя снежками). Прохождение дистанции до 600 м. Очистка лыж. Уход с площадки. </w:t>
            </w:r>
          </w:p>
        </w:tc>
      </w:tr>
      <w:tr w:rsidR="008C1903" w:rsidTr="008C1903">
        <w:trPr>
          <w:trHeight w:val="673"/>
        </w:trPr>
        <w:tc>
          <w:tcPr>
            <w:tcW w:w="800" w:type="dxa"/>
            <w:tcBorders>
              <w:right w:val="single" w:sz="4" w:space="0" w:color="auto"/>
            </w:tcBorders>
          </w:tcPr>
          <w:p w:rsidR="00654AF2" w:rsidRDefault="00654AF2" w:rsidP="008C1903">
            <w:pPr>
              <w:pStyle w:val="Default"/>
              <w:rPr>
                <w:b/>
                <w:bCs/>
                <w:sz w:val="23"/>
                <w:szCs w:val="23"/>
              </w:rPr>
            </w:pPr>
            <w:r>
              <w:rPr>
                <w:b/>
                <w:bCs/>
                <w:sz w:val="23"/>
                <w:szCs w:val="23"/>
              </w:rPr>
              <w:t>51</w:t>
            </w:r>
          </w:p>
          <w:p w:rsidR="00654AF2" w:rsidRDefault="00654AF2" w:rsidP="008C1903">
            <w:pPr>
              <w:pStyle w:val="Default"/>
              <w:rPr>
                <w:b/>
                <w:bCs/>
                <w:sz w:val="23"/>
                <w:szCs w:val="23"/>
              </w:rPr>
            </w:pPr>
            <w:r>
              <w:rPr>
                <w:b/>
                <w:bCs/>
                <w:sz w:val="23"/>
                <w:szCs w:val="23"/>
              </w:rPr>
              <w:t>52</w:t>
            </w:r>
          </w:p>
        </w:tc>
        <w:tc>
          <w:tcPr>
            <w:tcW w:w="1747" w:type="dxa"/>
            <w:tcBorders>
              <w:left w:val="single" w:sz="4" w:space="0" w:color="auto"/>
              <w:right w:val="single" w:sz="4" w:space="0" w:color="auto"/>
            </w:tcBorders>
          </w:tcPr>
          <w:p w:rsidR="008C1903" w:rsidRDefault="008C1903" w:rsidP="008C1903">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8C1903" w:rsidRPr="008D0D3F" w:rsidRDefault="008C1903" w:rsidP="008C1903">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8C1903" w:rsidRDefault="00654AF2" w:rsidP="008C1903">
            <w:pPr>
              <w:pStyle w:val="Default"/>
              <w:jc w:val="center"/>
              <w:rPr>
                <w:b/>
                <w:bCs/>
                <w:sz w:val="23"/>
                <w:szCs w:val="23"/>
              </w:rPr>
            </w:pPr>
            <w:r>
              <w:rPr>
                <w:b/>
                <w:bCs/>
                <w:sz w:val="23"/>
                <w:szCs w:val="23"/>
              </w:rPr>
              <w:t>2</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Строевые команды с лыжами. Выход на площадку. Разминка на лыжах. Согласованность работы рук и ног. Одноопорное скольжение. Скольжение с опорой на палку. Прохождение дистанции 1000 – 1500 м в полной координации. Игровое упражнение: преодолеть расстояние между флажками, сделав меньше шагов на лыжах. Эстафеты на лыжах. Очистка лыж. Уход с площадки. </w:t>
            </w:r>
          </w:p>
        </w:tc>
      </w:tr>
      <w:tr w:rsidR="008C1903" w:rsidTr="008C1903">
        <w:trPr>
          <w:trHeight w:val="673"/>
        </w:trPr>
        <w:tc>
          <w:tcPr>
            <w:tcW w:w="800" w:type="dxa"/>
            <w:tcBorders>
              <w:right w:val="single" w:sz="4" w:space="0" w:color="auto"/>
            </w:tcBorders>
          </w:tcPr>
          <w:p w:rsidR="00654AF2" w:rsidRDefault="00654AF2" w:rsidP="008C1903">
            <w:pPr>
              <w:pStyle w:val="Default"/>
              <w:rPr>
                <w:b/>
                <w:bCs/>
                <w:sz w:val="23"/>
                <w:szCs w:val="23"/>
              </w:rPr>
            </w:pPr>
            <w:r>
              <w:rPr>
                <w:b/>
                <w:bCs/>
                <w:sz w:val="23"/>
                <w:szCs w:val="23"/>
              </w:rPr>
              <w:t>53</w:t>
            </w:r>
          </w:p>
          <w:p w:rsidR="00654AF2" w:rsidRDefault="00654AF2" w:rsidP="008C1903">
            <w:pPr>
              <w:pStyle w:val="Default"/>
              <w:rPr>
                <w:b/>
                <w:bCs/>
                <w:sz w:val="23"/>
                <w:szCs w:val="23"/>
              </w:rPr>
            </w:pPr>
            <w:r>
              <w:rPr>
                <w:b/>
                <w:bCs/>
                <w:sz w:val="23"/>
                <w:szCs w:val="23"/>
              </w:rPr>
              <w:t>54</w:t>
            </w:r>
          </w:p>
          <w:p w:rsidR="00654AF2" w:rsidRDefault="00654AF2" w:rsidP="008C1903">
            <w:pPr>
              <w:pStyle w:val="Default"/>
              <w:rPr>
                <w:b/>
                <w:bCs/>
                <w:sz w:val="23"/>
                <w:szCs w:val="23"/>
              </w:rPr>
            </w:pPr>
            <w:r>
              <w:rPr>
                <w:b/>
                <w:bCs/>
                <w:sz w:val="23"/>
                <w:szCs w:val="23"/>
              </w:rPr>
              <w:t>55</w:t>
            </w:r>
          </w:p>
        </w:tc>
        <w:tc>
          <w:tcPr>
            <w:tcW w:w="1747" w:type="dxa"/>
            <w:tcBorders>
              <w:left w:val="single" w:sz="4" w:space="0" w:color="auto"/>
              <w:right w:val="single" w:sz="4" w:space="0" w:color="auto"/>
            </w:tcBorders>
          </w:tcPr>
          <w:p w:rsidR="008C1903" w:rsidRDefault="008C1903" w:rsidP="008C1903">
            <w:pPr>
              <w:pStyle w:val="Default"/>
              <w:jc w:val="both"/>
              <w:rPr>
                <w:sz w:val="23"/>
                <w:szCs w:val="23"/>
              </w:rPr>
            </w:pPr>
            <w:r>
              <w:rPr>
                <w:sz w:val="23"/>
                <w:szCs w:val="23"/>
              </w:rPr>
              <w:t>Прохождение дистанции до 2 – 2,5 км.</w:t>
            </w:r>
            <w:r>
              <w:rPr>
                <w:sz w:val="22"/>
                <w:szCs w:val="22"/>
                <w:lang w:eastAsia="ru-RU"/>
              </w:rPr>
              <w:t xml:space="preserve"> ОТ № 6,10</w:t>
            </w:r>
            <w:r>
              <w:rPr>
                <w:sz w:val="23"/>
                <w:szCs w:val="23"/>
              </w:rPr>
              <w:t xml:space="preserve"> </w:t>
            </w:r>
          </w:p>
          <w:p w:rsidR="008C1903" w:rsidRPr="008D0D3F" w:rsidRDefault="008C1903" w:rsidP="008C1903">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8C1903" w:rsidRDefault="00654AF2"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p w:rsidR="008C1903" w:rsidRDefault="008C1903" w:rsidP="008C1903">
            <w:pPr>
              <w:pStyle w:val="Default"/>
              <w:rPr>
                <w:sz w:val="23"/>
                <w:szCs w:val="23"/>
              </w:rPr>
            </w:pPr>
          </w:p>
        </w:tc>
      </w:tr>
      <w:tr w:rsidR="008C1903" w:rsidTr="008C1903">
        <w:trPr>
          <w:trHeight w:val="673"/>
        </w:trPr>
        <w:tc>
          <w:tcPr>
            <w:tcW w:w="800" w:type="dxa"/>
            <w:tcBorders>
              <w:bottom w:val="single" w:sz="4" w:space="0" w:color="auto"/>
              <w:right w:val="single" w:sz="4" w:space="0" w:color="auto"/>
            </w:tcBorders>
          </w:tcPr>
          <w:p w:rsidR="00654AF2" w:rsidRDefault="00654AF2" w:rsidP="008C1903">
            <w:pPr>
              <w:pStyle w:val="Default"/>
              <w:rPr>
                <w:b/>
                <w:bCs/>
                <w:sz w:val="23"/>
                <w:szCs w:val="23"/>
              </w:rPr>
            </w:pPr>
            <w:r>
              <w:rPr>
                <w:b/>
                <w:bCs/>
                <w:sz w:val="23"/>
                <w:szCs w:val="23"/>
              </w:rPr>
              <w:t>56</w:t>
            </w:r>
          </w:p>
          <w:p w:rsidR="00654AF2" w:rsidRDefault="00654AF2" w:rsidP="008C1903">
            <w:pPr>
              <w:pStyle w:val="Default"/>
              <w:rPr>
                <w:b/>
                <w:bCs/>
                <w:sz w:val="23"/>
                <w:szCs w:val="23"/>
              </w:rPr>
            </w:pPr>
            <w:r>
              <w:rPr>
                <w:b/>
                <w:bCs/>
                <w:sz w:val="23"/>
                <w:szCs w:val="23"/>
              </w:rPr>
              <w:t>57</w:t>
            </w:r>
          </w:p>
          <w:p w:rsidR="00654AF2" w:rsidRDefault="00654AF2" w:rsidP="008C1903">
            <w:pPr>
              <w:pStyle w:val="Default"/>
              <w:rPr>
                <w:b/>
                <w:bCs/>
                <w:sz w:val="23"/>
                <w:szCs w:val="23"/>
              </w:rPr>
            </w:pPr>
            <w:r>
              <w:rPr>
                <w:b/>
                <w:bCs/>
                <w:sz w:val="23"/>
                <w:szCs w:val="23"/>
              </w:rPr>
              <w:t>58</w:t>
            </w:r>
          </w:p>
        </w:tc>
        <w:tc>
          <w:tcPr>
            <w:tcW w:w="1747" w:type="dxa"/>
            <w:tcBorders>
              <w:left w:val="single" w:sz="4" w:space="0" w:color="auto"/>
              <w:bottom w:val="single" w:sz="4" w:space="0" w:color="auto"/>
              <w:right w:val="single" w:sz="4" w:space="0" w:color="auto"/>
            </w:tcBorders>
          </w:tcPr>
          <w:p w:rsidR="008C1903" w:rsidRPr="008D0D3F" w:rsidRDefault="008C1903" w:rsidP="008C1903">
            <w:pPr>
              <w:spacing w:line="254" w:lineRule="auto"/>
              <w:jc w:val="both"/>
              <w:rPr>
                <w:rFonts w:ascii="Times New Roman" w:hAnsi="Times New Roman"/>
                <w:sz w:val="24"/>
                <w:szCs w:val="24"/>
              </w:rPr>
            </w:pPr>
            <w:r>
              <w:rPr>
                <w:rFonts w:ascii="Times New Roman" w:hAnsi="Times New Roman"/>
                <w:sz w:val="24"/>
                <w:szCs w:val="24"/>
              </w:rPr>
              <w:t>Прохождение дистанции до 3-3,5 км.</w:t>
            </w:r>
            <w:r>
              <w:rPr>
                <w:rFonts w:ascii="Times New Roman" w:hAnsi="Times New Roman"/>
                <w:color w:val="000000"/>
                <w:lang w:eastAsia="ru-RU"/>
              </w:rPr>
              <w:t xml:space="preserve"> ОТ № 6,10</w:t>
            </w:r>
          </w:p>
        </w:tc>
        <w:tc>
          <w:tcPr>
            <w:tcW w:w="709" w:type="dxa"/>
            <w:tcBorders>
              <w:left w:val="single" w:sz="4" w:space="0" w:color="auto"/>
              <w:bottom w:val="single" w:sz="4" w:space="0" w:color="auto"/>
              <w:right w:val="single" w:sz="4" w:space="0" w:color="auto"/>
            </w:tcBorders>
          </w:tcPr>
          <w:p w:rsidR="008C1903" w:rsidRDefault="00CB27C4" w:rsidP="008C1903">
            <w:pPr>
              <w:pStyle w:val="Default"/>
              <w:jc w:val="center"/>
              <w:rPr>
                <w:b/>
                <w:bCs/>
                <w:sz w:val="23"/>
                <w:szCs w:val="23"/>
              </w:rPr>
            </w:pPr>
            <w:r>
              <w:rPr>
                <w:b/>
                <w:bCs/>
                <w:sz w:val="23"/>
                <w:szCs w:val="23"/>
              </w:rPr>
              <w:t>3</w:t>
            </w:r>
          </w:p>
        </w:tc>
        <w:tc>
          <w:tcPr>
            <w:tcW w:w="6240" w:type="dxa"/>
            <w:tcBorders>
              <w:left w:val="single" w:sz="4" w:space="0" w:color="auto"/>
              <w:bottom w:val="single" w:sz="4" w:space="0" w:color="auto"/>
            </w:tcBorders>
          </w:tcPr>
          <w:p w:rsidR="008C1903" w:rsidRDefault="008C1903" w:rsidP="008C1903">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tc>
      </w:tr>
      <w:tr w:rsidR="008C1903" w:rsidTr="008C1903">
        <w:trPr>
          <w:trHeight w:val="673"/>
        </w:trPr>
        <w:tc>
          <w:tcPr>
            <w:tcW w:w="800" w:type="dxa"/>
            <w:tcBorders>
              <w:right w:val="nil"/>
            </w:tcBorders>
          </w:tcPr>
          <w:p w:rsidR="008C1903" w:rsidRDefault="008C1903" w:rsidP="008C1903">
            <w:pPr>
              <w:pStyle w:val="Default"/>
              <w:rPr>
                <w:b/>
                <w:bCs/>
                <w:sz w:val="23"/>
                <w:szCs w:val="23"/>
              </w:rPr>
            </w:pPr>
          </w:p>
        </w:tc>
        <w:tc>
          <w:tcPr>
            <w:tcW w:w="1747" w:type="dxa"/>
            <w:tcBorders>
              <w:left w:val="nil"/>
              <w:right w:val="nil"/>
            </w:tcBorders>
          </w:tcPr>
          <w:p w:rsidR="008C1903" w:rsidRPr="00817399" w:rsidRDefault="008C1903" w:rsidP="008C1903">
            <w:pPr>
              <w:pStyle w:val="Default"/>
              <w:rPr>
                <w:b/>
                <w:bCs/>
                <w:sz w:val="23"/>
                <w:szCs w:val="23"/>
              </w:rPr>
            </w:pPr>
            <w:r w:rsidRPr="00817399">
              <w:rPr>
                <w:b/>
                <w:bCs/>
                <w:sz w:val="23"/>
                <w:szCs w:val="23"/>
              </w:rPr>
              <w:t>Раздел программы:</w:t>
            </w:r>
          </w:p>
          <w:p w:rsidR="008C1903" w:rsidRDefault="008C1903" w:rsidP="008C1903">
            <w:pPr>
              <w:pStyle w:val="Default"/>
              <w:rPr>
                <w:sz w:val="23"/>
                <w:szCs w:val="23"/>
              </w:rPr>
            </w:pPr>
            <w:r w:rsidRPr="00817399">
              <w:rPr>
                <w:b/>
                <w:bCs/>
                <w:sz w:val="23"/>
                <w:szCs w:val="23"/>
              </w:rPr>
              <w:t>Легкая атлетика</w:t>
            </w:r>
          </w:p>
        </w:tc>
        <w:tc>
          <w:tcPr>
            <w:tcW w:w="709" w:type="dxa"/>
            <w:tcBorders>
              <w:left w:val="nil"/>
              <w:right w:val="nil"/>
            </w:tcBorders>
          </w:tcPr>
          <w:p w:rsidR="008C1903" w:rsidRDefault="00654AF2" w:rsidP="008C1903">
            <w:pPr>
              <w:pStyle w:val="Default"/>
              <w:jc w:val="center"/>
              <w:rPr>
                <w:b/>
                <w:bCs/>
                <w:sz w:val="23"/>
                <w:szCs w:val="23"/>
              </w:rPr>
            </w:pPr>
            <w:r>
              <w:rPr>
                <w:b/>
                <w:bCs/>
                <w:sz w:val="23"/>
                <w:szCs w:val="23"/>
              </w:rPr>
              <w:t>10</w:t>
            </w:r>
            <w:r w:rsidR="008C1903">
              <w:rPr>
                <w:b/>
                <w:bCs/>
                <w:sz w:val="23"/>
                <w:szCs w:val="23"/>
              </w:rPr>
              <w:t xml:space="preserve"> ч</w:t>
            </w:r>
          </w:p>
        </w:tc>
        <w:tc>
          <w:tcPr>
            <w:tcW w:w="6240" w:type="dxa"/>
            <w:tcBorders>
              <w:left w:val="nil"/>
            </w:tcBorders>
          </w:tcPr>
          <w:p w:rsidR="008C1903" w:rsidRDefault="008C1903" w:rsidP="008C1903">
            <w:pPr>
              <w:pStyle w:val="Default"/>
              <w:rPr>
                <w:sz w:val="23"/>
                <w:szCs w:val="23"/>
              </w:rPr>
            </w:pPr>
          </w:p>
        </w:tc>
      </w:tr>
      <w:tr w:rsidR="008C1903" w:rsidTr="008C1903">
        <w:trPr>
          <w:trHeight w:val="673"/>
        </w:trPr>
        <w:tc>
          <w:tcPr>
            <w:tcW w:w="800" w:type="dxa"/>
            <w:tcBorders>
              <w:right w:val="single" w:sz="4" w:space="0" w:color="auto"/>
            </w:tcBorders>
          </w:tcPr>
          <w:p w:rsidR="008C1903" w:rsidRDefault="00654AF2" w:rsidP="008C1903">
            <w:pPr>
              <w:pStyle w:val="Default"/>
              <w:rPr>
                <w:b/>
                <w:bCs/>
                <w:sz w:val="23"/>
                <w:szCs w:val="23"/>
              </w:rPr>
            </w:pPr>
            <w:r>
              <w:rPr>
                <w:b/>
                <w:bCs/>
                <w:sz w:val="23"/>
                <w:szCs w:val="23"/>
              </w:rPr>
              <w:t>59</w:t>
            </w:r>
          </w:p>
          <w:p w:rsidR="00654AF2" w:rsidRDefault="00654AF2" w:rsidP="008C1903">
            <w:pPr>
              <w:pStyle w:val="Default"/>
              <w:rPr>
                <w:b/>
                <w:bCs/>
                <w:sz w:val="23"/>
                <w:szCs w:val="23"/>
              </w:rPr>
            </w:pPr>
            <w:r>
              <w:rPr>
                <w:b/>
                <w:bCs/>
                <w:sz w:val="23"/>
                <w:szCs w:val="23"/>
              </w:rPr>
              <w:t>60</w:t>
            </w:r>
          </w:p>
          <w:p w:rsidR="00654AF2" w:rsidRDefault="00654AF2" w:rsidP="008C1903">
            <w:pPr>
              <w:pStyle w:val="Default"/>
              <w:rPr>
                <w:b/>
                <w:bCs/>
                <w:sz w:val="23"/>
                <w:szCs w:val="23"/>
              </w:rPr>
            </w:pPr>
            <w:r>
              <w:rPr>
                <w:b/>
                <w:bCs/>
                <w:sz w:val="23"/>
                <w:szCs w:val="23"/>
              </w:rPr>
              <w:t>61</w:t>
            </w:r>
          </w:p>
        </w:tc>
        <w:tc>
          <w:tcPr>
            <w:tcW w:w="1747" w:type="dxa"/>
            <w:tcBorders>
              <w:left w:val="single" w:sz="4" w:space="0" w:color="auto"/>
              <w:right w:val="single" w:sz="4" w:space="0" w:color="auto"/>
            </w:tcBorders>
          </w:tcPr>
          <w:p w:rsidR="008C1903" w:rsidRDefault="008C1903" w:rsidP="008C1903">
            <w:pPr>
              <w:pStyle w:val="Default"/>
              <w:jc w:val="both"/>
              <w:rPr>
                <w:sz w:val="23"/>
                <w:szCs w:val="23"/>
              </w:rPr>
            </w:pPr>
            <w:r>
              <w:rPr>
                <w:sz w:val="23"/>
                <w:szCs w:val="23"/>
              </w:rPr>
              <w:t xml:space="preserve">Метание малого мяча на дальность </w:t>
            </w:r>
            <w:r>
              <w:rPr>
                <w:sz w:val="22"/>
                <w:szCs w:val="22"/>
              </w:rPr>
              <w:t>ОТ № 6,7</w:t>
            </w:r>
          </w:p>
          <w:p w:rsidR="008C1903" w:rsidRDefault="008C1903" w:rsidP="008C1903">
            <w:pPr>
              <w:pStyle w:val="Default"/>
              <w:jc w:val="both"/>
              <w:rPr>
                <w:sz w:val="23"/>
                <w:szCs w:val="23"/>
              </w:rPr>
            </w:pPr>
          </w:p>
        </w:tc>
        <w:tc>
          <w:tcPr>
            <w:tcW w:w="709" w:type="dxa"/>
            <w:tcBorders>
              <w:left w:val="single" w:sz="4" w:space="0" w:color="auto"/>
              <w:right w:val="single" w:sz="4" w:space="0" w:color="auto"/>
            </w:tcBorders>
          </w:tcPr>
          <w:p w:rsidR="008C1903" w:rsidRDefault="00654AF2"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ОРУ для рук и плечевого пояса в ходьбе. Специальные беговые упражнения. Развитие скоростно-силовых качеств. Броски набивного мяча (1 кг) двумя руками из-за головы. ТБ при метаниях мяча. Выполнение хвата малого мяча. Метание малого мяча: с места; из стойки в шаге левым боком к направлению метания. Метание малого мяча с одного шага (упражнение выполняют в парах). Подвижные игры с метанием «Снайперы», «Точно в цель». Ознакомление с правилами соревнований по метанию </w:t>
            </w:r>
            <w:r>
              <w:rPr>
                <w:sz w:val="23"/>
                <w:szCs w:val="23"/>
              </w:rPr>
              <w:lastRenderedPageBreak/>
              <w:t xml:space="preserve">малого мяча. Метание мяча с разбега на результат. </w:t>
            </w:r>
          </w:p>
        </w:tc>
      </w:tr>
      <w:tr w:rsidR="008C1903" w:rsidTr="008C1903">
        <w:trPr>
          <w:trHeight w:val="673"/>
        </w:trPr>
        <w:tc>
          <w:tcPr>
            <w:tcW w:w="800" w:type="dxa"/>
            <w:tcBorders>
              <w:right w:val="single" w:sz="4" w:space="0" w:color="auto"/>
            </w:tcBorders>
          </w:tcPr>
          <w:p w:rsidR="008C1903" w:rsidRDefault="00654AF2" w:rsidP="008C1903">
            <w:pPr>
              <w:pStyle w:val="Default"/>
              <w:rPr>
                <w:b/>
                <w:bCs/>
                <w:sz w:val="23"/>
                <w:szCs w:val="23"/>
              </w:rPr>
            </w:pPr>
            <w:r>
              <w:rPr>
                <w:b/>
                <w:bCs/>
                <w:sz w:val="23"/>
                <w:szCs w:val="23"/>
              </w:rPr>
              <w:lastRenderedPageBreak/>
              <w:t>62</w:t>
            </w:r>
          </w:p>
          <w:p w:rsidR="00654AF2" w:rsidRDefault="00654AF2" w:rsidP="008C1903">
            <w:pPr>
              <w:pStyle w:val="Default"/>
              <w:rPr>
                <w:b/>
                <w:bCs/>
                <w:sz w:val="23"/>
                <w:szCs w:val="23"/>
              </w:rPr>
            </w:pPr>
            <w:r>
              <w:rPr>
                <w:b/>
                <w:bCs/>
                <w:sz w:val="23"/>
                <w:szCs w:val="23"/>
              </w:rPr>
              <w:t>63</w:t>
            </w:r>
          </w:p>
          <w:p w:rsidR="00654AF2" w:rsidRDefault="00654AF2" w:rsidP="008C1903">
            <w:pPr>
              <w:pStyle w:val="Default"/>
              <w:rPr>
                <w:b/>
                <w:bCs/>
                <w:sz w:val="23"/>
                <w:szCs w:val="23"/>
              </w:rPr>
            </w:pPr>
            <w:r>
              <w:rPr>
                <w:b/>
                <w:bCs/>
                <w:sz w:val="23"/>
                <w:szCs w:val="23"/>
              </w:rPr>
              <w:t>64</w:t>
            </w:r>
          </w:p>
          <w:p w:rsidR="00F47FCB" w:rsidRDefault="00F47FCB" w:rsidP="008C1903">
            <w:pPr>
              <w:pStyle w:val="Default"/>
              <w:rPr>
                <w:b/>
                <w:bCs/>
                <w:sz w:val="23"/>
                <w:szCs w:val="23"/>
              </w:rPr>
            </w:pPr>
          </w:p>
        </w:tc>
        <w:tc>
          <w:tcPr>
            <w:tcW w:w="1747" w:type="dxa"/>
            <w:tcBorders>
              <w:left w:val="single" w:sz="4" w:space="0" w:color="auto"/>
              <w:right w:val="single" w:sz="4" w:space="0" w:color="auto"/>
            </w:tcBorders>
          </w:tcPr>
          <w:p w:rsidR="008C1903" w:rsidRDefault="008C1903" w:rsidP="008C1903">
            <w:pPr>
              <w:pStyle w:val="Default"/>
              <w:jc w:val="both"/>
            </w:pPr>
            <w:r>
              <w:t xml:space="preserve">Кроссовая подготовка </w:t>
            </w:r>
            <w:r>
              <w:rPr>
                <w:sz w:val="22"/>
                <w:szCs w:val="22"/>
              </w:rPr>
              <w:t>ОТ № 6,7</w:t>
            </w:r>
          </w:p>
          <w:p w:rsidR="008C1903" w:rsidRDefault="008C1903" w:rsidP="008C1903">
            <w:pPr>
              <w:pStyle w:val="Default"/>
              <w:jc w:val="both"/>
              <w:rPr>
                <w:sz w:val="23"/>
                <w:szCs w:val="23"/>
              </w:rPr>
            </w:pPr>
          </w:p>
        </w:tc>
        <w:tc>
          <w:tcPr>
            <w:tcW w:w="709" w:type="dxa"/>
            <w:tcBorders>
              <w:left w:val="single" w:sz="4" w:space="0" w:color="auto"/>
              <w:right w:val="single" w:sz="4" w:space="0" w:color="auto"/>
            </w:tcBorders>
          </w:tcPr>
          <w:p w:rsidR="008C1903" w:rsidRDefault="00654AF2" w:rsidP="008C1903">
            <w:pPr>
              <w:pStyle w:val="Default"/>
              <w:jc w:val="center"/>
              <w:rPr>
                <w:b/>
                <w:bCs/>
                <w:sz w:val="23"/>
                <w:szCs w:val="23"/>
              </w:rPr>
            </w:pPr>
            <w:r>
              <w:rPr>
                <w:b/>
                <w:bCs/>
                <w:sz w:val="23"/>
                <w:szCs w:val="23"/>
              </w:rPr>
              <w:t>3</w:t>
            </w:r>
          </w:p>
        </w:tc>
        <w:tc>
          <w:tcPr>
            <w:tcW w:w="6240" w:type="dxa"/>
            <w:tcBorders>
              <w:left w:val="single" w:sz="4" w:space="0" w:color="auto"/>
            </w:tcBorders>
          </w:tcPr>
          <w:p w:rsidR="008C1903" w:rsidRDefault="008C1903" w:rsidP="008C1903">
            <w:pPr>
              <w:pStyle w:val="Default"/>
              <w:rPr>
                <w:sz w:val="23"/>
                <w:szCs w:val="23"/>
              </w:rPr>
            </w:pPr>
            <w:r>
              <w:rPr>
                <w:sz w:val="23"/>
                <w:szCs w:val="23"/>
              </w:rPr>
              <w:t xml:space="preserve">Ходьба, бег. ОРУ. Специальные беговые упражнения. Развитие выносливости. Переменный бег на отрезках в 50 и 100 метров. Эстафетный бег (этап 60-100 м). Равномерный бег 10 – 12 мин. Подвижные игры «Салки», «Снайперы». Дыхательные упражнения. </w:t>
            </w:r>
          </w:p>
        </w:tc>
      </w:tr>
      <w:tr w:rsidR="00F47FCB" w:rsidTr="008C1903">
        <w:trPr>
          <w:trHeight w:val="673"/>
        </w:trPr>
        <w:tc>
          <w:tcPr>
            <w:tcW w:w="800" w:type="dxa"/>
            <w:tcBorders>
              <w:right w:val="single" w:sz="4" w:space="0" w:color="auto"/>
            </w:tcBorders>
          </w:tcPr>
          <w:p w:rsidR="00971A54" w:rsidRDefault="00654AF2" w:rsidP="008C1903">
            <w:pPr>
              <w:pStyle w:val="Default"/>
              <w:rPr>
                <w:b/>
                <w:bCs/>
                <w:sz w:val="23"/>
                <w:szCs w:val="23"/>
              </w:rPr>
            </w:pPr>
            <w:r>
              <w:rPr>
                <w:b/>
                <w:bCs/>
                <w:sz w:val="23"/>
                <w:szCs w:val="23"/>
              </w:rPr>
              <w:t>65</w:t>
            </w:r>
          </w:p>
          <w:p w:rsidR="00654AF2" w:rsidRDefault="00654AF2" w:rsidP="008C1903">
            <w:pPr>
              <w:pStyle w:val="Default"/>
              <w:rPr>
                <w:b/>
                <w:bCs/>
                <w:sz w:val="23"/>
                <w:szCs w:val="23"/>
              </w:rPr>
            </w:pPr>
            <w:r>
              <w:rPr>
                <w:b/>
                <w:bCs/>
                <w:sz w:val="23"/>
                <w:szCs w:val="23"/>
              </w:rPr>
              <w:t>66</w:t>
            </w:r>
          </w:p>
          <w:p w:rsidR="00654AF2" w:rsidRDefault="00654AF2" w:rsidP="008C1903">
            <w:pPr>
              <w:pStyle w:val="Default"/>
              <w:rPr>
                <w:b/>
                <w:bCs/>
                <w:sz w:val="23"/>
                <w:szCs w:val="23"/>
              </w:rPr>
            </w:pPr>
            <w:r>
              <w:rPr>
                <w:b/>
                <w:bCs/>
                <w:sz w:val="23"/>
                <w:szCs w:val="23"/>
              </w:rPr>
              <w:t>67</w:t>
            </w:r>
          </w:p>
          <w:p w:rsidR="00654AF2" w:rsidRDefault="00654AF2" w:rsidP="008C1903">
            <w:pPr>
              <w:pStyle w:val="Default"/>
              <w:rPr>
                <w:b/>
                <w:bCs/>
                <w:sz w:val="23"/>
                <w:szCs w:val="23"/>
              </w:rPr>
            </w:pPr>
            <w:r>
              <w:rPr>
                <w:b/>
                <w:bCs/>
                <w:sz w:val="23"/>
                <w:szCs w:val="23"/>
              </w:rPr>
              <w:t>68</w:t>
            </w:r>
          </w:p>
        </w:tc>
        <w:tc>
          <w:tcPr>
            <w:tcW w:w="1747" w:type="dxa"/>
            <w:tcBorders>
              <w:left w:val="single" w:sz="4" w:space="0" w:color="auto"/>
              <w:right w:val="single" w:sz="4" w:space="0" w:color="auto"/>
            </w:tcBorders>
          </w:tcPr>
          <w:p w:rsidR="00F47FCB" w:rsidRDefault="00F47FCB" w:rsidP="0051538B">
            <w:pPr>
              <w:pStyle w:val="Default"/>
              <w:jc w:val="both"/>
              <w:rPr>
                <w:sz w:val="23"/>
                <w:szCs w:val="23"/>
              </w:rPr>
            </w:pPr>
            <w:r>
              <w:rPr>
                <w:sz w:val="23"/>
                <w:szCs w:val="23"/>
              </w:rPr>
              <w:t>Сдача контрольных нормативов</w:t>
            </w:r>
          </w:p>
          <w:p w:rsidR="00F47FCB" w:rsidRDefault="00F47FCB" w:rsidP="0051538B">
            <w:pPr>
              <w:pStyle w:val="Default"/>
              <w:jc w:val="both"/>
              <w:rPr>
                <w:sz w:val="23"/>
                <w:szCs w:val="23"/>
              </w:rPr>
            </w:pPr>
            <w:r>
              <w:rPr>
                <w:sz w:val="23"/>
                <w:szCs w:val="23"/>
              </w:rPr>
              <w:t xml:space="preserve"> </w:t>
            </w:r>
            <w:r>
              <w:rPr>
                <w:sz w:val="22"/>
                <w:szCs w:val="22"/>
              </w:rPr>
              <w:t>ОТ № 6,7</w:t>
            </w:r>
          </w:p>
        </w:tc>
        <w:tc>
          <w:tcPr>
            <w:tcW w:w="709" w:type="dxa"/>
            <w:tcBorders>
              <w:left w:val="single" w:sz="4" w:space="0" w:color="auto"/>
              <w:right w:val="single" w:sz="4" w:space="0" w:color="auto"/>
            </w:tcBorders>
          </w:tcPr>
          <w:p w:rsidR="00F47FCB" w:rsidRDefault="00654AF2" w:rsidP="0051538B">
            <w:pPr>
              <w:pStyle w:val="Default"/>
              <w:jc w:val="center"/>
              <w:rPr>
                <w:b/>
                <w:bCs/>
                <w:sz w:val="23"/>
                <w:szCs w:val="23"/>
              </w:rPr>
            </w:pPr>
            <w:r>
              <w:rPr>
                <w:b/>
                <w:bCs/>
                <w:sz w:val="23"/>
                <w:szCs w:val="23"/>
              </w:rPr>
              <w:t>4</w:t>
            </w:r>
          </w:p>
        </w:tc>
        <w:tc>
          <w:tcPr>
            <w:tcW w:w="6240" w:type="dxa"/>
            <w:tcBorders>
              <w:left w:val="single" w:sz="4" w:space="0" w:color="auto"/>
            </w:tcBorders>
          </w:tcPr>
          <w:p w:rsidR="00F47FCB" w:rsidRDefault="00F47FCB" w:rsidP="00E777D6">
            <w:pPr>
              <w:pStyle w:val="Default"/>
              <w:rPr>
                <w:sz w:val="23"/>
                <w:szCs w:val="23"/>
              </w:rPr>
            </w:pPr>
            <w:r>
              <w:rPr>
                <w:sz w:val="23"/>
                <w:szCs w:val="23"/>
              </w:rPr>
              <w:t>Сдача контрольных нормативов</w:t>
            </w:r>
            <w:r w:rsidR="00E777D6">
              <w:rPr>
                <w:sz w:val="23"/>
                <w:szCs w:val="23"/>
              </w:rPr>
              <w:t>. Эстафеты. Игры на выбор.</w:t>
            </w:r>
          </w:p>
        </w:tc>
      </w:tr>
    </w:tbl>
    <w:p w:rsidR="008C1903" w:rsidRDefault="008C1903"/>
    <w:sectPr w:rsidR="008C1903" w:rsidSect="000647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24792"/>
    <w:multiLevelType w:val="hybridMultilevel"/>
    <w:tmpl w:val="CFA4498E"/>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429A5"/>
    <w:rsid w:val="00000622"/>
    <w:rsid w:val="000429A5"/>
    <w:rsid w:val="000525C4"/>
    <w:rsid w:val="0006472F"/>
    <w:rsid w:val="000B53AF"/>
    <w:rsid w:val="000E48A8"/>
    <w:rsid w:val="0026385D"/>
    <w:rsid w:val="00287E9C"/>
    <w:rsid w:val="0044090E"/>
    <w:rsid w:val="00447A7C"/>
    <w:rsid w:val="0049163A"/>
    <w:rsid w:val="004E1579"/>
    <w:rsid w:val="0051538B"/>
    <w:rsid w:val="00654AF2"/>
    <w:rsid w:val="00672AD7"/>
    <w:rsid w:val="006F14A1"/>
    <w:rsid w:val="00717CFA"/>
    <w:rsid w:val="0078713A"/>
    <w:rsid w:val="008C1903"/>
    <w:rsid w:val="00971A54"/>
    <w:rsid w:val="009E715A"/>
    <w:rsid w:val="00A073A1"/>
    <w:rsid w:val="00A415BD"/>
    <w:rsid w:val="00A51E34"/>
    <w:rsid w:val="00CB27C4"/>
    <w:rsid w:val="00CC50D4"/>
    <w:rsid w:val="00CD5B62"/>
    <w:rsid w:val="00D07F88"/>
    <w:rsid w:val="00E777D6"/>
    <w:rsid w:val="00F47F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9A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0429A5"/>
    <w:pPr>
      <w:widowControl w:val="0"/>
      <w:spacing w:after="0" w:line="240" w:lineRule="auto"/>
      <w:ind w:left="112"/>
    </w:pPr>
    <w:rPr>
      <w:rFonts w:ascii="Times New Roman" w:eastAsia="Times New Roman" w:hAnsi="Times New Roman" w:cstheme="minorBidi"/>
      <w:sz w:val="28"/>
      <w:szCs w:val="28"/>
      <w:lang w:val="en-US"/>
    </w:rPr>
  </w:style>
  <w:style w:type="character" w:customStyle="1" w:styleId="a4">
    <w:name w:val="Основной текст Знак"/>
    <w:basedOn w:val="a0"/>
    <w:link w:val="a3"/>
    <w:uiPriority w:val="1"/>
    <w:rsid w:val="000429A5"/>
    <w:rPr>
      <w:rFonts w:ascii="Times New Roman" w:eastAsia="Times New Roman" w:hAnsi="Times New Roman"/>
      <w:sz w:val="28"/>
      <w:szCs w:val="28"/>
      <w:lang w:val="en-US"/>
    </w:rPr>
  </w:style>
  <w:style w:type="paragraph" w:styleId="a5">
    <w:name w:val="No Spacing"/>
    <w:aliases w:val="основа"/>
    <w:link w:val="a6"/>
    <w:uiPriority w:val="1"/>
    <w:qFormat/>
    <w:rsid w:val="000429A5"/>
    <w:pPr>
      <w:spacing w:after="0" w:line="240" w:lineRule="auto"/>
    </w:pPr>
    <w:rPr>
      <w:rFonts w:ascii="Calibri" w:eastAsia="Calibri" w:hAnsi="Calibri" w:cs="Times New Roman"/>
    </w:rPr>
  </w:style>
  <w:style w:type="character" w:customStyle="1" w:styleId="a6">
    <w:name w:val="Без интервала Знак"/>
    <w:aliases w:val="основа Знак"/>
    <w:link w:val="a5"/>
    <w:uiPriority w:val="1"/>
    <w:rsid w:val="000429A5"/>
    <w:rPr>
      <w:rFonts w:ascii="Calibri" w:eastAsia="Calibri" w:hAnsi="Calibri" w:cs="Times New Roman"/>
    </w:rPr>
  </w:style>
  <w:style w:type="paragraph" w:styleId="a7">
    <w:name w:val="List Paragraph"/>
    <w:basedOn w:val="a"/>
    <w:uiPriority w:val="34"/>
    <w:qFormat/>
    <w:rsid w:val="000429A5"/>
    <w:pPr>
      <w:spacing w:after="160" w:line="259" w:lineRule="auto"/>
      <w:ind w:left="720"/>
      <w:contextualSpacing/>
    </w:pPr>
    <w:rPr>
      <w:rFonts w:asciiTheme="minorHAnsi" w:eastAsiaTheme="minorHAnsi" w:hAnsiTheme="minorHAnsi" w:cstheme="minorBidi"/>
    </w:rPr>
  </w:style>
  <w:style w:type="paragraph" w:customStyle="1" w:styleId="Default">
    <w:name w:val="Default"/>
    <w:rsid w:val="008C1903"/>
    <w:pPr>
      <w:autoSpaceDE w:val="0"/>
      <w:autoSpaceDN w:val="0"/>
      <w:adjustRightInd w:val="0"/>
      <w:spacing w:after="0" w:line="240" w:lineRule="auto"/>
    </w:pPr>
    <w:rPr>
      <w:rFonts w:ascii="Times New Roman" w:hAnsi="Times New Roman" w:cs="Times New Roman"/>
      <w:color w:val="000000"/>
      <w:sz w:val="24"/>
      <w:szCs w:val="24"/>
    </w:rPr>
  </w:style>
  <w:style w:type="table" w:styleId="a8">
    <w:name w:val="Table Grid"/>
    <w:basedOn w:val="a1"/>
    <w:uiPriority w:val="39"/>
    <w:rsid w:val="008C19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89420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16</Pages>
  <Words>5589</Words>
  <Characters>31858</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16</cp:revision>
  <dcterms:created xsi:type="dcterms:W3CDTF">2023-08-29T11:49:00Z</dcterms:created>
  <dcterms:modified xsi:type="dcterms:W3CDTF">2025-09-13T09:23:00Z</dcterms:modified>
</cp:coreProperties>
</file>